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91B9" w14:textId="77777777" w:rsidR="00AA2779" w:rsidRPr="00AA2779" w:rsidRDefault="00AA2779" w:rsidP="00AA2779">
      <w:pPr>
        <w:spacing w:line="600" w:lineRule="exact"/>
        <w:rPr>
          <w:color w:val="538135" w:themeColor="accent6" w:themeShade="BF"/>
          <w:sz w:val="44"/>
          <w:szCs w:val="44"/>
        </w:rPr>
      </w:pPr>
      <w:r w:rsidRPr="00AA2779">
        <w:rPr>
          <w:noProof/>
          <w:color w:val="538135" w:themeColor="accent6" w:themeShade="BF"/>
          <w:sz w:val="44"/>
          <w:szCs w:val="44"/>
        </w:rPr>
        <w:drawing>
          <wp:anchor distT="0" distB="0" distL="114300" distR="114300" simplePos="0" relativeHeight="251660288" behindDoc="1" locked="0" layoutInCell="1" allowOverlap="1" wp14:anchorId="76D8D3E3" wp14:editId="3048149F">
            <wp:simplePos x="0" y="0"/>
            <wp:positionH relativeFrom="column">
              <wp:posOffset>5013960</wp:posOffset>
            </wp:positionH>
            <wp:positionV relativeFrom="paragraph">
              <wp:posOffset>213360</wp:posOffset>
            </wp:positionV>
            <wp:extent cx="1694815" cy="762000"/>
            <wp:effectExtent l="0" t="0" r="635" b="0"/>
            <wp:wrapTight wrapText="bothSides">
              <wp:wrapPolygon edited="0">
                <wp:start x="0" y="0"/>
                <wp:lineTo x="0" y="21060"/>
                <wp:lineTo x="21365" y="21060"/>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4815" cy="762000"/>
                    </a:xfrm>
                    <a:prstGeom prst="rect">
                      <a:avLst/>
                    </a:prstGeom>
                    <a:noFill/>
                  </pic:spPr>
                </pic:pic>
              </a:graphicData>
            </a:graphic>
            <wp14:sizeRelH relativeFrom="page">
              <wp14:pctWidth>0</wp14:pctWidth>
            </wp14:sizeRelH>
            <wp14:sizeRelV relativeFrom="page">
              <wp14:pctHeight>0</wp14:pctHeight>
            </wp14:sizeRelV>
          </wp:anchor>
        </w:drawing>
      </w:r>
      <w:r w:rsidRPr="00AA2779">
        <w:rPr>
          <w:rFonts w:ascii="Arial" w:hAnsi="Arial" w:cs="Arial"/>
          <w:noProof/>
          <w:color w:val="538135" w:themeColor="accent6" w:themeShade="BF"/>
          <w:lang w:val="en-GB" w:eastAsia="en-GB"/>
        </w:rPr>
        <w:drawing>
          <wp:anchor distT="0" distB="0" distL="114300" distR="114300" simplePos="0" relativeHeight="251659264" behindDoc="1" locked="0" layoutInCell="1" allowOverlap="1" wp14:anchorId="457BC097" wp14:editId="3798482F">
            <wp:simplePos x="0" y="0"/>
            <wp:positionH relativeFrom="column">
              <wp:posOffset>-33020</wp:posOffset>
            </wp:positionH>
            <wp:positionV relativeFrom="paragraph">
              <wp:posOffset>5080</wp:posOffset>
            </wp:positionV>
            <wp:extent cx="1115695" cy="1109345"/>
            <wp:effectExtent l="0" t="0" r="8255" b="0"/>
            <wp:wrapTight wrapText="bothSides">
              <wp:wrapPolygon edited="0">
                <wp:start x="0" y="0"/>
                <wp:lineTo x="0" y="21143"/>
                <wp:lineTo x="21391" y="21143"/>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115695" cy="1109345"/>
                    </a:xfrm>
                    <a:prstGeom prst="rect">
                      <a:avLst/>
                    </a:prstGeom>
                  </pic:spPr>
                </pic:pic>
              </a:graphicData>
            </a:graphic>
            <wp14:sizeRelH relativeFrom="page">
              <wp14:pctWidth>0</wp14:pctWidth>
            </wp14:sizeRelH>
            <wp14:sizeRelV relativeFrom="page">
              <wp14:pctHeight>0</wp14:pctHeight>
            </wp14:sizeRelV>
          </wp:anchor>
        </w:drawing>
      </w:r>
      <w:r w:rsidRPr="00AA2779">
        <w:rPr>
          <w:color w:val="538135" w:themeColor="accent6" w:themeShade="BF"/>
          <w:sz w:val="44"/>
          <w:szCs w:val="44"/>
        </w:rPr>
        <w:t>Broadhempston Primary School</w:t>
      </w:r>
    </w:p>
    <w:p w14:paraId="70D21C01" w14:textId="2A727F6F" w:rsidR="00AA2779" w:rsidRPr="00AA2779" w:rsidRDefault="00AA2779" w:rsidP="00AA2779">
      <w:pPr>
        <w:shd w:val="clear" w:color="auto" w:fill="FFFFFF"/>
        <w:spacing w:line="384" w:lineRule="atLeast"/>
        <w:rPr>
          <w:rFonts w:asciiTheme="majorHAnsi" w:hAnsiTheme="majorHAnsi"/>
          <w:i/>
          <w:color w:val="538135" w:themeColor="accent6" w:themeShade="BF"/>
          <w:sz w:val="24"/>
          <w:szCs w:val="24"/>
          <w:lang w:val="en-GB" w:eastAsia="en-GB"/>
        </w:rPr>
      </w:pPr>
      <w:bookmarkStart w:id="0" w:name="_Hlk70587021"/>
      <w:bookmarkEnd w:id="0"/>
      <w:r w:rsidRPr="00AA2779">
        <w:rPr>
          <w:rFonts w:asciiTheme="majorHAnsi" w:hAnsiTheme="majorHAnsi"/>
          <w:i/>
          <w:color w:val="538135" w:themeColor="accent6" w:themeShade="BF"/>
          <w:sz w:val="24"/>
          <w:szCs w:val="24"/>
          <w:lang w:val="en-GB" w:eastAsia="en-GB"/>
        </w:rPr>
        <w:t>Broadhempston Village, Totnes, Devon. TQ9 6BL</w:t>
      </w:r>
    </w:p>
    <w:p w14:paraId="47893C3D" w14:textId="6583D85B" w:rsidR="00AA2779" w:rsidRPr="00AA2779" w:rsidRDefault="00AA2779" w:rsidP="00AA2779">
      <w:pPr>
        <w:shd w:val="clear" w:color="auto" w:fill="FFFFFF"/>
        <w:spacing w:line="384" w:lineRule="atLeast"/>
        <w:rPr>
          <w:color w:val="538135" w:themeColor="accent6" w:themeShade="BF"/>
          <w:sz w:val="24"/>
          <w:szCs w:val="24"/>
          <w:lang w:val="en-GB" w:eastAsia="en-GB"/>
        </w:rPr>
      </w:pPr>
      <w:r w:rsidRPr="00AA2779">
        <w:rPr>
          <w:rFonts w:asciiTheme="majorHAnsi" w:hAnsiTheme="majorHAnsi"/>
          <w:i/>
          <w:color w:val="538135" w:themeColor="accent6" w:themeShade="BF"/>
          <w:sz w:val="24"/>
          <w:szCs w:val="24"/>
          <w:lang w:val="en-GB" w:eastAsia="en-GB"/>
        </w:rPr>
        <w:t>Tel: 01803 812689                                                         Email:</w:t>
      </w:r>
      <w:r w:rsidRPr="00AA2779">
        <w:rPr>
          <w:color w:val="538135" w:themeColor="accent6" w:themeShade="BF"/>
          <w:sz w:val="24"/>
          <w:szCs w:val="24"/>
          <w:lang w:val="en-GB" w:eastAsia="en-GB"/>
        </w:rPr>
        <w:t> </w:t>
      </w:r>
      <w:hyperlink r:id="rId12" w:history="1">
        <w:r w:rsidRPr="00AA2779">
          <w:rPr>
            <w:rStyle w:val="Hyperlink"/>
            <w:color w:val="538135" w:themeColor="accent6" w:themeShade="BF"/>
            <w:sz w:val="24"/>
            <w:szCs w:val="24"/>
            <w:lang w:val="en-GB" w:eastAsia="en-GB"/>
          </w:rPr>
          <w:t>adminbroadhempston@thelink.academy</w:t>
        </w:r>
      </w:hyperlink>
    </w:p>
    <w:p w14:paraId="4B914670" w14:textId="77777777" w:rsidR="00AA2779" w:rsidRDefault="00AA2779" w:rsidP="00AA2779">
      <w:pPr>
        <w:ind w:right="-166"/>
        <w:jc w:val="center"/>
        <w:rPr>
          <w:sz w:val="28"/>
          <w:szCs w:val="28"/>
          <w:u w:val="single"/>
        </w:rPr>
      </w:pPr>
    </w:p>
    <w:p w14:paraId="073FBFEC" w14:textId="645FD593" w:rsidR="0042091D" w:rsidRPr="00AA2779" w:rsidRDefault="0042091D" w:rsidP="00AA2779">
      <w:pPr>
        <w:ind w:right="-166"/>
        <w:jc w:val="center"/>
        <w:rPr>
          <w:rFonts w:ascii="Arial" w:hAnsi="Arial" w:cs="Arial"/>
          <w:sz w:val="22"/>
          <w:szCs w:val="22"/>
          <w:u w:val="single"/>
        </w:rPr>
      </w:pPr>
      <w:r w:rsidRPr="00AA2779">
        <w:rPr>
          <w:rFonts w:ascii="Arial" w:hAnsi="Arial" w:cs="Arial"/>
          <w:sz w:val="22"/>
          <w:szCs w:val="22"/>
          <w:u w:val="single"/>
        </w:rPr>
        <w:t>School Day Amendment September 2022</w:t>
      </w:r>
    </w:p>
    <w:p w14:paraId="33B27D94" w14:textId="77777777" w:rsidR="0042091D" w:rsidRPr="00AA2779" w:rsidRDefault="0042091D" w:rsidP="00AA2779">
      <w:pPr>
        <w:ind w:right="-166"/>
        <w:jc w:val="center"/>
        <w:rPr>
          <w:rFonts w:ascii="Arial" w:hAnsi="Arial" w:cs="Arial"/>
          <w:sz w:val="22"/>
          <w:szCs w:val="22"/>
          <w:u w:val="single"/>
        </w:rPr>
      </w:pPr>
    </w:p>
    <w:p w14:paraId="61885D1F" w14:textId="4EB68B54" w:rsidR="0042091D" w:rsidRPr="00AA2779" w:rsidRDefault="0042091D" w:rsidP="0042091D">
      <w:pPr>
        <w:ind w:right="-166"/>
        <w:rPr>
          <w:rFonts w:ascii="Arial" w:hAnsi="Arial" w:cs="Arial"/>
          <w:b/>
          <w:sz w:val="22"/>
          <w:szCs w:val="22"/>
        </w:rPr>
      </w:pPr>
      <w:r w:rsidRPr="00AA2779">
        <w:rPr>
          <w:rFonts w:ascii="Arial" w:hAnsi="Arial" w:cs="Arial"/>
          <w:b/>
          <w:sz w:val="22"/>
          <w:szCs w:val="22"/>
        </w:rPr>
        <w:t>Dear Parents/Carers</w:t>
      </w:r>
      <w:r w:rsidR="00AA2779">
        <w:rPr>
          <w:rFonts w:ascii="Arial" w:hAnsi="Arial" w:cs="Arial"/>
          <w:b/>
          <w:sz w:val="22"/>
          <w:szCs w:val="22"/>
        </w:rPr>
        <w:t>,</w:t>
      </w:r>
    </w:p>
    <w:p w14:paraId="47695D9B" w14:textId="77777777" w:rsidR="0042091D" w:rsidRPr="00AA2779" w:rsidRDefault="0042091D" w:rsidP="0042091D">
      <w:pPr>
        <w:ind w:right="-166"/>
        <w:rPr>
          <w:rFonts w:ascii="Arial" w:hAnsi="Arial" w:cs="Arial"/>
          <w:sz w:val="22"/>
          <w:szCs w:val="22"/>
          <w:u w:val="single"/>
        </w:rPr>
      </w:pPr>
    </w:p>
    <w:p w14:paraId="3038DA00" w14:textId="77777777" w:rsidR="0042091D" w:rsidRPr="00AA2779" w:rsidRDefault="0042091D" w:rsidP="0042091D">
      <w:pPr>
        <w:ind w:right="260"/>
        <w:rPr>
          <w:rFonts w:ascii="Arial" w:hAnsi="Arial" w:cs="Arial"/>
          <w:sz w:val="22"/>
          <w:szCs w:val="22"/>
        </w:rPr>
      </w:pPr>
      <w:r w:rsidRPr="00AA2779">
        <w:rPr>
          <w:rFonts w:ascii="Arial" w:hAnsi="Arial" w:cs="Arial"/>
          <w:sz w:val="22"/>
          <w:szCs w:val="22"/>
        </w:rPr>
        <w:t>We are writing to you today regarding the publication of the Department of Education’s recent white paper presented to Parliament, ‘Opportunity for all – Strong schools with great teachers for your child’. Part of this paper was to ensure that all mainstream state-funded schools offer 32.5hrs per week as the minimum length of the school week.</w:t>
      </w:r>
    </w:p>
    <w:p w14:paraId="101011E9" w14:textId="77777777" w:rsidR="0042091D" w:rsidRPr="00AA2779" w:rsidRDefault="0042091D" w:rsidP="0042091D">
      <w:pPr>
        <w:ind w:right="260"/>
        <w:rPr>
          <w:rFonts w:ascii="Arial" w:hAnsi="Arial" w:cs="Arial"/>
          <w:sz w:val="22"/>
          <w:szCs w:val="22"/>
        </w:rPr>
      </w:pPr>
    </w:p>
    <w:p w14:paraId="538BDE4D" w14:textId="77777777" w:rsidR="0042091D" w:rsidRPr="00AA2779" w:rsidRDefault="0042091D" w:rsidP="0042091D">
      <w:pPr>
        <w:ind w:right="260"/>
        <w:rPr>
          <w:rFonts w:ascii="Arial" w:hAnsi="Arial" w:cs="Arial"/>
          <w:sz w:val="22"/>
          <w:szCs w:val="22"/>
        </w:rPr>
      </w:pPr>
      <w:r w:rsidRPr="00AA2779">
        <w:rPr>
          <w:rFonts w:ascii="Arial" w:hAnsi="Arial" w:cs="Arial"/>
          <w:sz w:val="22"/>
          <w:szCs w:val="22"/>
        </w:rPr>
        <w:t>Please see below an extract from the paper:</w:t>
      </w:r>
    </w:p>
    <w:p w14:paraId="37DC14D4" w14:textId="77777777" w:rsidR="0042091D" w:rsidRPr="00AA2779" w:rsidRDefault="0042091D" w:rsidP="0042091D">
      <w:pPr>
        <w:ind w:right="260"/>
        <w:rPr>
          <w:rFonts w:ascii="Arial" w:hAnsi="Arial" w:cs="Arial"/>
          <w:sz w:val="22"/>
          <w:szCs w:val="22"/>
        </w:rPr>
      </w:pPr>
    </w:p>
    <w:p w14:paraId="1117CF3A" w14:textId="77777777" w:rsidR="0042091D" w:rsidRPr="00AA2779" w:rsidRDefault="0042091D" w:rsidP="0042091D">
      <w:pPr>
        <w:ind w:right="260"/>
        <w:rPr>
          <w:rFonts w:ascii="Arial" w:hAnsi="Arial" w:cs="Arial"/>
          <w:b/>
          <w:i/>
          <w:color w:val="0070C0"/>
          <w:sz w:val="22"/>
          <w:szCs w:val="22"/>
        </w:rPr>
      </w:pPr>
      <w:r w:rsidRPr="00AA2779">
        <w:rPr>
          <w:rFonts w:ascii="Arial" w:hAnsi="Arial" w:cs="Arial"/>
          <w:b/>
          <w:i/>
          <w:color w:val="0070C0"/>
          <w:sz w:val="22"/>
          <w:szCs w:val="22"/>
        </w:rPr>
        <w:t>We will deliver a richer, longer average school week</w:t>
      </w:r>
    </w:p>
    <w:p w14:paraId="59759F1D" w14:textId="77777777" w:rsidR="0042091D" w:rsidRPr="00AA2779" w:rsidRDefault="0042091D" w:rsidP="0042091D">
      <w:pPr>
        <w:ind w:right="260"/>
        <w:rPr>
          <w:rFonts w:ascii="Arial" w:hAnsi="Arial" w:cs="Arial"/>
          <w:i/>
          <w:color w:val="0070C0"/>
          <w:sz w:val="22"/>
          <w:szCs w:val="22"/>
        </w:rPr>
      </w:pPr>
      <w:r w:rsidRPr="00AA2779">
        <w:rPr>
          <w:rFonts w:ascii="Arial" w:hAnsi="Arial" w:cs="Arial"/>
          <w:i/>
          <w:color w:val="0070C0"/>
          <w:sz w:val="22"/>
          <w:szCs w:val="22"/>
        </w:rPr>
        <w:t>We also want to address the discrepancy of teaching time in schools. It is unfair that a child who receives 20 minutes per day less of teaching time loses out on around 2 weeks of schooling a year.</w:t>
      </w:r>
    </w:p>
    <w:p w14:paraId="1065FA79" w14:textId="77777777" w:rsidR="0042091D" w:rsidRPr="00AA2779" w:rsidRDefault="0042091D" w:rsidP="0042091D">
      <w:pPr>
        <w:ind w:right="260"/>
        <w:rPr>
          <w:rFonts w:ascii="Arial" w:hAnsi="Arial" w:cs="Arial"/>
          <w:i/>
          <w:color w:val="0070C0"/>
          <w:sz w:val="22"/>
          <w:szCs w:val="22"/>
        </w:rPr>
      </w:pPr>
    </w:p>
    <w:p w14:paraId="3346ACC1" w14:textId="77777777" w:rsidR="0042091D" w:rsidRPr="00AA2779" w:rsidRDefault="0042091D" w:rsidP="0042091D">
      <w:pPr>
        <w:ind w:right="260"/>
        <w:rPr>
          <w:rFonts w:ascii="Arial" w:hAnsi="Arial" w:cs="Arial"/>
          <w:i/>
          <w:color w:val="0070C0"/>
          <w:sz w:val="22"/>
          <w:szCs w:val="22"/>
        </w:rPr>
      </w:pPr>
      <w:r w:rsidRPr="00AA2779">
        <w:rPr>
          <w:rFonts w:ascii="Arial" w:hAnsi="Arial" w:cs="Arial"/>
          <w:i/>
          <w:color w:val="0070C0"/>
          <w:sz w:val="22"/>
          <w:szCs w:val="22"/>
        </w:rPr>
        <w:t>We will therefore introduce a minimum expectation on the length of the school week of 32.5 hours (the current average) for all mainstream state-funded schools. We will expect all mainstream state-funded schools to work towards meeting this expectation as soon as possible and by September 2023 at the latest. We will strongly encourage all state-funded schools to deliver two substantive morning and afternoon sessions each school day, with appropriate flexibility for religious observance. Thousands of schools, in every corner of the country, already deliver this length of week within existing budgets. With the additional investment of £7 billion for schools by 2024-25 announced at the Spending Review, we will</w:t>
      </w:r>
    </w:p>
    <w:p w14:paraId="395E35D1" w14:textId="77777777" w:rsidR="0042091D" w:rsidRPr="00AA2779" w:rsidRDefault="0042091D" w:rsidP="0042091D">
      <w:pPr>
        <w:ind w:right="260"/>
        <w:rPr>
          <w:rFonts w:ascii="Arial" w:hAnsi="Arial" w:cs="Arial"/>
          <w:i/>
          <w:color w:val="0070C0"/>
          <w:sz w:val="22"/>
          <w:szCs w:val="22"/>
        </w:rPr>
      </w:pPr>
      <w:r w:rsidRPr="00AA2779">
        <w:rPr>
          <w:rFonts w:ascii="Arial" w:hAnsi="Arial" w:cs="Arial"/>
          <w:i/>
          <w:color w:val="0070C0"/>
          <w:sz w:val="22"/>
          <w:szCs w:val="22"/>
        </w:rPr>
        <w:t xml:space="preserve">expect all state-funded mainstream schools to deliver at least a </w:t>
      </w:r>
      <w:proofErr w:type="gramStart"/>
      <w:r w:rsidRPr="00AA2779">
        <w:rPr>
          <w:rFonts w:ascii="Arial" w:hAnsi="Arial" w:cs="Arial"/>
          <w:i/>
          <w:color w:val="0070C0"/>
          <w:sz w:val="22"/>
          <w:szCs w:val="22"/>
        </w:rPr>
        <w:t>32.5 hour</w:t>
      </w:r>
      <w:proofErr w:type="gramEnd"/>
      <w:r w:rsidRPr="00AA2779">
        <w:rPr>
          <w:rFonts w:ascii="Arial" w:hAnsi="Arial" w:cs="Arial"/>
          <w:i/>
          <w:color w:val="0070C0"/>
          <w:sz w:val="22"/>
          <w:szCs w:val="22"/>
        </w:rPr>
        <w:t xml:space="preserve"> week within their budgets.</w:t>
      </w:r>
    </w:p>
    <w:p w14:paraId="6E435443" w14:textId="77777777" w:rsidR="0042091D" w:rsidRPr="00AA2779" w:rsidRDefault="0042091D" w:rsidP="0042091D">
      <w:pPr>
        <w:ind w:right="260"/>
        <w:rPr>
          <w:rFonts w:ascii="Arial" w:hAnsi="Arial" w:cs="Arial"/>
          <w:i/>
          <w:color w:val="0070C0"/>
          <w:sz w:val="22"/>
          <w:szCs w:val="22"/>
        </w:rPr>
      </w:pPr>
    </w:p>
    <w:p w14:paraId="2804772B" w14:textId="77777777" w:rsidR="0042091D" w:rsidRPr="00AA2779" w:rsidRDefault="0042091D" w:rsidP="0042091D">
      <w:pPr>
        <w:ind w:right="260"/>
        <w:rPr>
          <w:rFonts w:ascii="Arial" w:hAnsi="Arial" w:cs="Arial"/>
          <w:i/>
          <w:color w:val="0070C0"/>
          <w:sz w:val="22"/>
          <w:szCs w:val="22"/>
        </w:rPr>
      </w:pPr>
      <w:proofErr w:type="spellStart"/>
      <w:r w:rsidRPr="00AA2779">
        <w:rPr>
          <w:rFonts w:ascii="Arial" w:hAnsi="Arial" w:cs="Arial"/>
          <w:i/>
          <w:color w:val="0070C0"/>
          <w:sz w:val="22"/>
          <w:szCs w:val="22"/>
        </w:rPr>
        <w:t>Ofsted</w:t>
      </w:r>
      <w:proofErr w:type="spellEnd"/>
      <w:r w:rsidRPr="00AA2779">
        <w:rPr>
          <w:rFonts w:ascii="Arial" w:hAnsi="Arial" w:cs="Arial"/>
          <w:i/>
          <w:color w:val="0070C0"/>
          <w:sz w:val="22"/>
          <w:szCs w:val="22"/>
        </w:rPr>
        <w:t xml:space="preserve"> considers the overall quality of a school’s education, including the ambition of the curriculum. If </w:t>
      </w:r>
      <w:proofErr w:type="spellStart"/>
      <w:r w:rsidRPr="00AA2779">
        <w:rPr>
          <w:rFonts w:ascii="Arial" w:hAnsi="Arial" w:cs="Arial"/>
          <w:i/>
          <w:color w:val="0070C0"/>
          <w:sz w:val="22"/>
          <w:szCs w:val="22"/>
        </w:rPr>
        <w:t>Ofsted</w:t>
      </w:r>
      <w:proofErr w:type="spellEnd"/>
      <w:r w:rsidRPr="00AA2779">
        <w:rPr>
          <w:rFonts w:ascii="Arial" w:hAnsi="Arial" w:cs="Arial"/>
          <w:i/>
          <w:color w:val="0070C0"/>
          <w:sz w:val="22"/>
          <w:szCs w:val="22"/>
        </w:rPr>
        <w:t xml:space="preserve"> has concerns about the quality of education at a state-funded mainstream school and the school falls short of the government’s expectation on time, </w:t>
      </w:r>
      <w:proofErr w:type="spellStart"/>
      <w:r w:rsidRPr="00AA2779">
        <w:rPr>
          <w:rFonts w:ascii="Arial" w:hAnsi="Arial" w:cs="Arial"/>
          <w:i/>
          <w:color w:val="0070C0"/>
          <w:sz w:val="22"/>
          <w:szCs w:val="22"/>
        </w:rPr>
        <w:t>Ofsted</w:t>
      </w:r>
      <w:proofErr w:type="spellEnd"/>
      <w:r w:rsidRPr="00AA2779">
        <w:rPr>
          <w:rFonts w:ascii="Arial" w:hAnsi="Arial" w:cs="Arial"/>
          <w:i/>
          <w:color w:val="0070C0"/>
          <w:sz w:val="22"/>
          <w:szCs w:val="22"/>
        </w:rPr>
        <w:t xml:space="preserve"> will look at how they have come to that decision and what impact it has on the quality of education provided.</w:t>
      </w:r>
    </w:p>
    <w:p w14:paraId="4E5C6498" w14:textId="77777777" w:rsidR="00EB13B3" w:rsidRPr="00AA2779" w:rsidRDefault="00EB13B3" w:rsidP="0042091D">
      <w:pPr>
        <w:ind w:right="260"/>
        <w:rPr>
          <w:rFonts w:ascii="Arial" w:hAnsi="Arial" w:cs="Arial"/>
          <w:i/>
          <w:sz w:val="22"/>
          <w:szCs w:val="22"/>
        </w:rPr>
      </w:pPr>
    </w:p>
    <w:p w14:paraId="498BE8FE" w14:textId="77777777" w:rsidR="00064E8B" w:rsidRPr="00AA2779" w:rsidRDefault="00064E8B">
      <w:pPr>
        <w:rPr>
          <w:rFonts w:ascii="Arial" w:hAnsi="Arial" w:cs="Arial"/>
          <w:sz w:val="22"/>
          <w:szCs w:val="22"/>
        </w:rPr>
      </w:pPr>
    </w:p>
    <w:p w14:paraId="177646F2" w14:textId="77777777" w:rsidR="002B526E" w:rsidRPr="00AA2779" w:rsidRDefault="0042091D">
      <w:pPr>
        <w:rPr>
          <w:rFonts w:ascii="Arial" w:hAnsi="Arial" w:cs="Arial"/>
          <w:sz w:val="22"/>
          <w:szCs w:val="22"/>
        </w:rPr>
      </w:pPr>
      <w:proofErr w:type="gramStart"/>
      <w:r w:rsidRPr="00AA2779">
        <w:rPr>
          <w:rFonts w:ascii="Arial" w:hAnsi="Arial" w:cs="Arial"/>
          <w:sz w:val="22"/>
          <w:szCs w:val="22"/>
        </w:rPr>
        <w:t>In light of</w:t>
      </w:r>
      <w:proofErr w:type="gramEnd"/>
      <w:r w:rsidRPr="00AA2779">
        <w:rPr>
          <w:rFonts w:ascii="Arial" w:hAnsi="Arial" w:cs="Arial"/>
          <w:sz w:val="22"/>
          <w:szCs w:val="22"/>
        </w:rPr>
        <w:t xml:space="preserve"> this</w:t>
      </w:r>
      <w:r w:rsidR="002B526E" w:rsidRPr="00AA2779">
        <w:rPr>
          <w:rFonts w:ascii="Arial" w:hAnsi="Arial" w:cs="Arial"/>
          <w:sz w:val="22"/>
          <w:szCs w:val="22"/>
        </w:rPr>
        <w:t>,</w:t>
      </w:r>
      <w:r w:rsidRPr="00AA2779">
        <w:rPr>
          <w:rFonts w:ascii="Arial" w:hAnsi="Arial" w:cs="Arial"/>
          <w:sz w:val="22"/>
          <w:szCs w:val="22"/>
        </w:rPr>
        <w:t xml:space="preserve"> we </w:t>
      </w:r>
      <w:r w:rsidR="002B526E" w:rsidRPr="00AA2779">
        <w:rPr>
          <w:rFonts w:ascii="Arial" w:hAnsi="Arial" w:cs="Arial"/>
          <w:sz w:val="22"/>
          <w:szCs w:val="22"/>
        </w:rPr>
        <w:t xml:space="preserve">are advising you that from September 2022, we </w:t>
      </w:r>
      <w:r w:rsidRPr="00AA2779">
        <w:rPr>
          <w:rFonts w:ascii="Arial" w:hAnsi="Arial" w:cs="Arial"/>
          <w:sz w:val="22"/>
          <w:szCs w:val="22"/>
        </w:rPr>
        <w:t xml:space="preserve">will be </w:t>
      </w:r>
      <w:r w:rsidR="00EB13B3" w:rsidRPr="00AA2779">
        <w:rPr>
          <w:rFonts w:ascii="Arial" w:hAnsi="Arial" w:cs="Arial"/>
          <w:sz w:val="22"/>
          <w:szCs w:val="22"/>
        </w:rPr>
        <w:t xml:space="preserve">changing the start and/or </w:t>
      </w:r>
      <w:r w:rsidRPr="00AA2779">
        <w:rPr>
          <w:rFonts w:ascii="Arial" w:hAnsi="Arial" w:cs="Arial"/>
          <w:sz w:val="22"/>
          <w:szCs w:val="22"/>
        </w:rPr>
        <w:t>finish</w:t>
      </w:r>
      <w:r w:rsidR="00EB13B3" w:rsidRPr="00AA2779">
        <w:rPr>
          <w:rFonts w:ascii="Arial" w:hAnsi="Arial" w:cs="Arial"/>
          <w:sz w:val="22"/>
          <w:szCs w:val="22"/>
        </w:rPr>
        <w:t xml:space="preserve"> times of our school day</w:t>
      </w:r>
      <w:r w:rsidR="002B526E" w:rsidRPr="00AA2779">
        <w:rPr>
          <w:rFonts w:ascii="Arial" w:hAnsi="Arial" w:cs="Arial"/>
          <w:sz w:val="22"/>
          <w:szCs w:val="22"/>
        </w:rPr>
        <w:t xml:space="preserve"> as follows:</w:t>
      </w:r>
    </w:p>
    <w:p w14:paraId="2F8C7041" w14:textId="16B97905" w:rsidR="0042091D" w:rsidRPr="00AA2779" w:rsidRDefault="002B526E" w:rsidP="002B526E">
      <w:pPr>
        <w:pStyle w:val="ListParagraph"/>
        <w:numPr>
          <w:ilvl w:val="0"/>
          <w:numId w:val="1"/>
        </w:numPr>
        <w:rPr>
          <w:rFonts w:ascii="Arial" w:hAnsi="Arial" w:cs="Arial"/>
          <w:sz w:val="22"/>
          <w:szCs w:val="22"/>
        </w:rPr>
      </w:pPr>
      <w:r w:rsidRPr="00AA2779">
        <w:rPr>
          <w:rFonts w:ascii="Arial" w:hAnsi="Arial" w:cs="Arial"/>
          <w:sz w:val="22"/>
          <w:szCs w:val="22"/>
        </w:rPr>
        <w:t xml:space="preserve">Registration will </w:t>
      </w:r>
      <w:r w:rsidR="00AA2779" w:rsidRPr="00AA2779">
        <w:rPr>
          <w:rFonts w:ascii="Arial" w:hAnsi="Arial" w:cs="Arial"/>
          <w:sz w:val="22"/>
          <w:szCs w:val="22"/>
        </w:rPr>
        <w:t>continue to</w:t>
      </w:r>
      <w:r w:rsidRPr="00AA2779">
        <w:rPr>
          <w:rFonts w:ascii="Arial" w:hAnsi="Arial" w:cs="Arial"/>
          <w:sz w:val="22"/>
          <w:szCs w:val="22"/>
        </w:rPr>
        <w:t xml:space="preserve"> be at </w:t>
      </w:r>
      <w:r w:rsidR="00AA2779" w:rsidRPr="00AA2779">
        <w:rPr>
          <w:rFonts w:ascii="Arial" w:hAnsi="Arial" w:cs="Arial"/>
          <w:sz w:val="22"/>
          <w:szCs w:val="22"/>
        </w:rPr>
        <w:t>9:00</w:t>
      </w:r>
      <w:r w:rsidR="00EB13B3" w:rsidRPr="00AA2779">
        <w:rPr>
          <w:rFonts w:ascii="Arial" w:hAnsi="Arial" w:cs="Arial"/>
          <w:sz w:val="22"/>
          <w:szCs w:val="22"/>
        </w:rPr>
        <w:t xml:space="preserve"> </w:t>
      </w:r>
      <w:r w:rsidRPr="00AA2779">
        <w:rPr>
          <w:rFonts w:ascii="Arial" w:hAnsi="Arial" w:cs="Arial"/>
          <w:sz w:val="22"/>
          <w:szCs w:val="22"/>
        </w:rPr>
        <w:t xml:space="preserve">with </w:t>
      </w:r>
      <w:r w:rsidR="00AA2779" w:rsidRPr="00AA2779">
        <w:rPr>
          <w:rFonts w:ascii="Arial" w:hAnsi="Arial" w:cs="Arial"/>
          <w:sz w:val="22"/>
          <w:szCs w:val="22"/>
        </w:rPr>
        <w:t>doors</w:t>
      </w:r>
      <w:r w:rsidRPr="00AA2779">
        <w:rPr>
          <w:rFonts w:ascii="Arial" w:hAnsi="Arial" w:cs="Arial"/>
          <w:sz w:val="22"/>
          <w:szCs w:val="22"/>
        </w:rPr>
        <w:t xml:space="preserve"> open from </w:t>
      </w:r>
      <w:r w:rsidR="00AA2779" w:rsidRPr="00AA2779">
        <w:rPr>
          <w:rFonts w:ascii="Arial" w:hAnsi="Arial" w:cs="Arial"/>
          <w:sz w:val="22"/>
          <w:szCs w:val="22"/>
        </w:rPr>
        <w:t>8:45</w:t>
      </w:r>
    </w:p>
    <w:p w14:paraId="39BB4C40" w14:textId="1F6BC06A" w:rsidR="002B526E" w:rsidRPr="00AA2779" w:rsidRDefault="002B526E" w:rsidP="002B526E">
      <w:pPr>
        <w:pStyle w:val="ListParagraph"/>
        <w:numPr>
          <w:ilvl w:val="0"/>
          <w:numId w:val="1"/>
        </w:numPr>
        <w:rPr>
          <w:rFonts w:ascii="Arial" w:hAnsi="Arial" w:cs="Arial"/>
          <w:sz w:val="22"/>
          <w:szCs w:val="22"/>
        </w:rPr>
      </w:pPr>
      <w:r w:rsidRPr="00AA2779">
        <w:rPr>
          <w:rFonts w:ascii="Arial" w:hAnsi="Arial" w:cs="Arial"/>
          <w:sz w:val="22"/>
          <w:szCs w:val="22"/>
        </w:rPr>
        <w:t xml:space="preserve">The school day will now end at </w:t>
      </w:r>
      <w:r w:rsidR="00AA2779" w:rsidRPr="00AA2779">
        <w:rPr>
          <w:rFonts w:ascii="Arial" w:hAnsi="Arial" w:cs="Arial"/>
          <w:sz w:val="22"/>
          <w:szCs w:val="22"/>
        </w:rPr>
        <w:t>3:30</w:t>
      </w:r>
    </w:p>
    <w:p w14:paraId="6168F689" w14:textId="77777777" w:rsidR="002B526E" w:rsidRPr="00AA2779" w:rsidRDefault="002B526E">
      <w:pPr>
        <w:rPr>
          <w:rFonts w:ascii="Arial" w:hAnsi="Arial" w:cs="Arial"/>
          <w:sz w:val="22"/>
          <w:szCs w:val="22"/>
        </w:rPr>
      </w:pPr>
    </w:p>
    <w:p w14:paraId="4CAF2804" w14:textId="6A8F310A" w:rsidR="002B526E" w:rsidRDefault="002B526E">
      <w:pPr>
        <w:rPr>
          <w:rFonts w:ascii="Arial" w:hAnsi="Arial" w:cs="Arial"/>
          <w:sz w:val="22"/>
          <w:szCs w:val="22"/>
        </w:rPr>
      </w:pPr>
      <w:r w:rsidRPr="00AA2779">
        <w:rPr>
          <w:rFonts w:ascii="Arial" w:hAnsi="Arial" w:cs="Arial"/>
          <w:sz w:val="22"/>
          <w:szCs w:val="22"/>
        </w:rPr>
        <w:t>Due to the above changes, our After School Club provision will now be from</w:t>
      </w:r>
      <w:r w:rsidR="00AA2779" w:rsidRPr="00AA2779">
        <w:rPr>
          <w:rFonts w:ascii="Arial" w:hAnsi="Arial" w:cs="Arial"/>
          <w:sz w:val="22"/>
          <w:szCs w:val="22"/>
        </w:rPr>
        <w:t xml:space="preserve"> 3:30</w:t>
      </w:r>
      <w:r w:rsidRPr="00AA2779">
        <w:rPr>
          <w:rFonts w:ascii="Arial" w:hAnsi="Arial" w:cs="Arial"/>
          <w:sz w:val="22"/>
          <w:szCs w:val="22"/>
        </w:rPr>
        <w:t xml:space="preserve"> to </w:t>
      </w:r>
      <w:r w:rsidR="00AA2779" w:rsidRPr="00AA2779">
        <w:rPr>
          <w:rFonts w:ascii="Arial" w:hAnsi="Arial" w:cs="Arial"/>
          <w:sz w:val="22"/>
          <w:szCs w:val="22"/>
        </w:rPr>
        <w:t>5:</w:t>
      </w:r>
      <w:r w:rsidR="0091305B">
        <w:rPr>
          <w:rFonts w:ascii="Arial" w:hAnsi="Arial" w:cs="Arial"/>
          <w:sz w:val="22"/>
          <w:szCs w:val="22"/>
        </w:rPr>
        <w:t xml:space="preserve">00 pm on Monday and 5.30pm on Tuesday, </w:t>
      </w:r>
      <w:proofErr w:type="gramStart"/>
      <w:r w:rsidR="0091305B">
        <w:rPr>
          <w:rFonts w:ascii="Arial" w:hAnsi="Arial" w:cs="Arial"/>
          <w:sz w:val="22"/>
          <w:szCs w:val="22"/>
        </w:rPr>
        <w:t>Wednesday</w:t>
      </w:r>
      <w:proofErr w:type="gramEnd"/>
      <w:r w:rsidR="0091305B">
        <w:rPr>
          <w:rFonts w:ascii="Arial" w:hAnsi="Arial" w:cs="Arial"/>
          <w:sz w:val="22"/>
          <w:szCs w:val="22"/>
        </w:rPr>
        <w:t xml:space="preserve"> and Thursday.</w:t>
      </w:r>
    </w:p>
    <w:p w14:paraId="12593FBA" w14:textId="77777777" w:rsidR="0091305B" w:rsidRPr="00AA2779" w:rsidRDefault="0091305B">
      <w:pPr>
        <w:rPr>
          <w:rFonts w:ascii="Arial" w:hAnsi="Arial" w:cs="Arial"/>
          <w:sz w:val="22"/>
          <w:szCs w:val="22"/>
        </w:rPr>
      </w:pPr>
    </w:p>
    <w:p w14:paraId="769F057B" w14:textId="77777777" w:rsidR="002B526E" w:rsidRPr="00AA2779" w:rsidRDefault="002B526E">
      <w:pPr>
        <w:rPr>
          <w:rFonts w:ascii="Arial" w:hAnsi="Arial" w:cs="Arial"/>
          <w:sz w:val="22"/>
          <w:szCs w:val="22"/>
        </w:rPr>
      </w:pPr>
      <w:r w:rsidRPr="00AA2779">
        <w:rPr>
          <w:rFonts w:ascii="Arial" w:hAnsi="Arial" w:cs="Arial"/>
          <w:sz w:val="22"/>
          <w:szCs w:val="22"/>
        </w:rPr>
        <w:t>If you have any queries regarding the above, please do not hesitate to contact us.</w:t>
      </w:r>
    </w:p>
    <w:p w14:paraId="4DA22C54" w14:textId="77777777" w:rsidR="002B526E" w:rsidRPr="00AA2779" w:rsidRDefault="002B526E">
      <w:pPr>
        <w:rPr>
          <w:rFonts w:ascii="Arial" w:hAnsi="Arial" w:cs="Arial"/>
          <w:sz w:val="22"/>
          <w:szCs w:val="22"/>
        </w:rPr>
      </w:pPr>
    </w:p>
    <w:p w14:paraId="618B7B0A" w14:textId="77777777" w:rsidR="002B526E" w:rsidRPr="00AA2779" w:rsidRDefault="002B526E">
      <w:pPr>
        <w:rPr>
          <w:rFonts w:ascii="Arial" w:hAnsi="Arial" w:cs="Arial"/>
          <w:sz w:val="22"/>
          <w:szCs w:val="22"/>
        </w:rPr>
      </w:pPr>
      <w:r w:rsidRPr="00AA2779">
        <w:rPr>
          <w:rFonts w:ascii="Arial" w:hAnsi="Arial" w:cs="Arial"/>
          <w:sz w:val="22"/>
          <w:szCs w:val="22"/>
        </w:rPr>
        <w:t>Yours sincerely</w:t>
      </w:r>
    </w:p>
    <w:p w14:paraId="3EFC1762" w14:textId="0B579F04" w:rsidR="002B526E" w:rsidRPr="00AA2779" w:rsidRDefault="00AA2779">
      <w:pPr>
        <w:rPr>
          <w:rFonts w:ascii="Arial" w:hAnsi="Arial" w:cs="Arial"/>
          <w:sz w:val="22"/>
          <w:szCs w:val="22"/>
        </w:rPr>
      </w:pPr>
      <w:r w:rsidRPr="005F3649">
        <w:rPr>
          <w:rFonts w:ascii="Arial" w:hAnsi="Arial" w:cs="Arial"/>
          <w:noProof/>
          <w:sz w:val="22"/>
          <w:szCs w:val="22"/>
          <w:lang w:eastAsia="en-GB"/>
        </w:rPr>
        <w:drawing>
          <wp:anchor distT="0" distB="0" distL="114300" distR="114300" simplePos="0" relativeHeight="251662336" behindDoc="0" locked="0" layoutInCell="1" allowOverlap="1" wp14:anchorId="7BBDBDFE" wp14:editId="3FB4BA40">
            <wp:simplePos x="0" y="0"/>
            <wp:positionH relativeFrom="column">
              <wp:posOffset>-114300</wp:posOffset>
            </wp:positionH>
            <wp:positionV relativeFrom="paragraph">
              <wp:posOffset>122555</wp:posOffset>
            </wp:positionV>
            <wp:extent cx="1508760" cy="4127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8760" cy="412750"/>
                    </a:xfrm>
                    <a:prstGeom prst="rect">
                      <a:avLst/>
                    </a:prstGeom>
                    <a:noFill/>
                  </pic:spPr>
                </pic:pic>
              </a:graphicData>
            </a:graphic>
            <wp14:sizeRelH relativeFrom="page">
              <wp14:pctWidth>0</wp14:pctWidth>
            </wp14:sizeRelH>
            <wp14:sizeRelV relativeFrom="page">
              <wp14:pctHeight>0</wp14:pctHeight>
            </wp14:sizeRelV>
          </wp:anchor>
        </w:drawing>
      </w:r>
    </w:p>
    <w:p w14:paraId="6819E1E4" w14:textId="1116AF35" w:rsidR="002B526E" w:rsidRPr="00AA2779" w:rsidRDefault="002B526E">
      <w:pPr>
        <w:rPr>
          <w:rFonts w:ascii="Arial" w:hAnsi="Arial" w:cs="Arial"/>
          <w:sz w:val="22"/>
          <w:szCs w:val="22"/>
        </w:rPr>
      </w:pPr>
    </w:p>
    <w:p w14:paraId="43FBD91F" w14:textId="4CEF1724" w:rsidR="002B526E" w:rsidRPr="00AA2779" w:rsidRDefault="002B526E">
      <w:pPr>
        <w:rPr>
          <w:rFonts w:ascii="Arial" w:hAnsi="Arial" w:cs="Arial"/>
          <w:sz w:val="22"/>
          <w:szCs w:val="22"/>
        </w:rPr>
      </w:pPr>
    </w:p>
    <w:p w14:paraId="2FC54651" w14:textId="77777777" w:rsidR="002B526E" w:rsidRPr="00AA2779" w:rsidRDefault="002B526E">
      <w:pPr>
        <w:rPr>
          <w:rFonts w:ascii="Arial" w:hAnsi="Arial" w:cs="Arial"/>
          <w:sz w:val="22"/>
          <w:szCs w:val="22"/>
        </w:rPr>
      </w:pPr>
    </w:p>
    <w:p w14:paraId="3E2752EA" w14:textId="2C916EC8" w:rsidR="002B526E" w:rsidRPr="00AA2779" w:rsidRDefault="00AA2779">
      <w:pPr>
        <w:rPr>
          <w:rFonts w:ascii="Arial" w:hAnsi="Arial" w:cs="Arial"/>
          <w:sz w:val="22"/>
          <w:szCs w:val="22"/>
        </w:rPr>
      </w:pPr>
      <w:r w:rsidRPr="00AA2779">
        <w:rPr>
          <w:rFonts w:ascii="Arial" w:hAnsi="Arial" w:cs="Arial"/>
          <w:sz w:val="22"/>
          <w:szCs w:val="22"/>
        </w:rPr>
        <w:t>Jill Ryder</w:t>
      </w:r>
    </w:p>
    <w:p w14:paraId="05A4AB69" w14:textId="77777777" w:rsidR="002B526E" w:rsidRPr="00AA2779" w:rsidRDefault="002B526E">
      <w:pPr>
        <w:rPr>
          <w:rFonts w:ascii="Arial" w:hAnsi="Arial" w:cs="Arial"/>
          <w:sz w:val="22"/>
          <w:szCs w:val="22"/>
        </w:rPr>
      </w:pPr>
      <w:r w:rsidRPr="00AA2779">
        <w:rPr>
          <w:rFonts w:ascii="Arial" w:hAnsi="Arial" w:cs="Arial"/>
          <w:sz w:val="22"/>
          <w:szCs w:val="22"/>
        </w:rPr>
        <w:t>Executive/Academy Head</w:t>
      </w:r>
    </w:p>
    <w:sectPr w:rsidR="002B526E" w:rsidRPr="00AA2779" w:rsidSect="003E4504">
      <w:pgSz w:w="11906" w:h="16838"/>
      <w:pgMar w:top="720" w:right="720" w:bottom="720" w:left="72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6CE3" w14:textId="77777777" w:rsidR="00616109" w:rsidRDefault="00616109">
      <w:r>
        <w:separator/>
      </w:r>
    </w:p>
  </w:endnote>
  <w:endnote w:type="continuationSeparator" w:id="0">
    <w:p w14:paraId="45E3C05A" w14:textId="77777777" w:rsidR="00616109" w:rsidRDefault="0061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4174" w14:textId="77777777" w:rsidR="00616109" w:rsidRDefault="00616109">
      <w:r>
        <w:separator/>
      </w:r>
    </w:p>
  </w:footnote>
  <w:footnote w:type="continuationSeparator" w:id="0">
    <w:p w14:paraId="220354C1" w14:textId="77777777" w:rsidR="00616109" w:rsidRDefault="00616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36C"/>
    <w:multiLevelType w:val="hybridMultilevel"/>
    <w:tmpl w:val="A182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10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1D"/>
    <w:rsid w:val="00064E8B"/>
    <w:rsid w:val="002B526E"/>
    <w:rsid w:val="0042091D"/>
    <w:rsid w:val="00616109"/>
    <w:rsid w:val="0091305B"/>
    <w:rsid w:val="00AA2779"/>
    <w:rsid w:val="00EB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249C"/>
  <w15:chartTrackingRefBased/>
  <w15:docId w15:val="{ADCF221B-5EA1-40B3-8623-A4936AA3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1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91D"/>
    <w:rPr>
      <w:color w:val="0563C1" w:themeColor="hyperlink"/>
      <w:u w:val="single"/>
    </w:rPr>
  </w:style>
  <w:style w:type="paragraph" w:styleId="Footer">
    <w:name w:val="footer"/>
    <w:basedOn w:val="Normal"/>
    <w:link w:val="FooterChar"/>
    <w:uiPriority w:val="99"/>
    <w:unhideWhenUsed/>
    <w:rsid w:val="0042091D"/>
    <w:pPr>
      <w:tabs>
        <w:tab w:val="center" w:pos="4513"/>
        <w:tab w:val="right" w:pos="9026"/>
      </w:tabs>
    </w:pPr>
  </w:style>
  <w:style w:type="character" w:customStyle="1" w:styleId="FooterChar">
    <w:name w:val="Footer Char"/>
    <w:basedOn w:val="DefaultParagraphFont"/>
    <w:link w:val="Footer"/>
    <w:uiPriority w:val="99"/>
    <w:rsid w:val="0042091D"/>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B526E"/>
    <w:pPr>
      <w:ind w:left="720"/>
      <w:contextualSpacing/>
    </w:pPr>
  </w:style>
  <w:style w:type="paragraph" w:styleId="BalloonText">
    <w:name w:val="Balloon Text"/>
    <w:basedOn w:val="Normal"/>
    <w:link w:val="BalloonTextChar"/>
    <w:uiPriority w:val="99"/>
    <w:semiHidden/>
    <w:unhideWhenUsed/>
    <w:rsid w:val="002B5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26E"/>
    <w:rPr>
      <w:rFonts w:ascii="Segoe UI" w:eastAsia="Times New Roman" w:hAnsi="Segoe UI" w:cs="Segoe UI"/>
      <w:sz w:val="18"/>
      <w:szCs w:val="18"/>
      <w:lang w:val="en-US"/>
    </w:rPr>
  </w:style>
  <w:style w:type="paragraph" w:styleId="Header">
    <w:name w:val="header"/>
    <w:basedOn w:val="Normal"/>
    <w:link w:val="HeaderChar"/>
    <w:uiPriority w:val="99"/>
    <w:unhideWhenUsed/>
    <w:rsid w:val="00AA2779"/>
    <w:pPr>
      <w:tabs>
        <w:tab w:val="center" w:pos="4513"/>
        <w:tab w:val="right" w:pos="9026"/>
      </w:tabs>
    </w:pPr>
  </w:style>
  <w:style w:type="character" w:customStyle="1" w:styleId="HeaderChar">
    <w:name w:val="Header Char"/>
    <w:basedOn w:val="DefaultParagraphFont"/>
    <w:link w:val="Header"/>
    <w:uiPriority w:val="99"/>
    <w:rsid w:val="00AA277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broadhempston@thelink.academ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4" ma:contentTypeDescription="Create a new document." ma:contentTypeScope="" ma:versionID="19e5e2d06859733d7c14e796a8e8e1ac">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5beabf47d9ac0fea331e8a452da2297c"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BA1E6-B043-4B8C-B91E-957F7D51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881E3-733A-40FB-9327-B42DAC36A575}">
  <ds:schemaRefs>
    <ds:schemaRef ds:uri="http://schemas.microsoft.com/sharepoint/v3/contenttype/forms"/>
  </ds:schemaRefs>
</ds:datastoreItem>
</file>

<file path=customXml/itemProps3.xml><?xml version="1.0" encoding="utf-8"?>
<ds:datastoreItem xmlns:ds="http://schemas.openxmlformats.org/officeDocument/2006/customXml" ds:itemID="{27007F27-3F98-4F0D-90BA-91C2D03B8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401</Words>
  <Characters>2289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Howard</dc:creator>
  <cp:keywords/>
  <dc:description/>
  <cp:lastModifiedBy>Admin Broadhempston</cp:lastModifiedBy>
  <cp:revision>2</cp:revision>
  <cp:lastPrinted>2022-06-10T13:49:00Z</cp:lastPrinted>
  <dcterms:created xsi:type="dcterms:W3CDTF">2022-07-20T10:46:00Z</dcterms:created>
  <dcterms:modified xsi:type="dcterms:W3CDTF">2022-07-20T10:46:00Z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0x01010038C7CCBA7DA1414F9E2AC49BFF30769C</vt:lpwstr>
  </property>
</Properties>
</file>