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2C90" w14:textId="77777777" w:rsidR="0007745F" w:rsidRDefault="0007745F">
      <w:pPr>
        <w:rPr>
          <w:sz w:val="28"/>
          <w:szCs w:val="28"/>
        </w:rPr>
      </w:pPr>
    </w:p>
    <w:p w14:paraId="3FA540F9" w14:textId="77777777" w:rsidR="00C57EF0" w:rsidRPr="00C57EF0" w:rsidRDefault="00C57EF0" w:rsidP="00C57EF0">
      <w:pPr>
        <w:pStyle w:val="Subtitle"/>
        <w:rPr>
          <w:rFonts w:ascii="Arial" w:hAnsi="Arial" w:cs="Arial"/>
          <w:b/>
          <w:bCs/>
          <w:i w:val="0"/>
          <w:iCs/>
          <w:noProof/>
          <w:color w:val="538135" w:themeColor="accent6" w:themeShade="BF"/>
          <w:sz w:val="28"/>
          <w:szCs w:val="28"/>
        </w:rPr>
      </w:pPr>
      <w:r w:rsidRPr="00C57EF0">
        <w:rPr>
          <w:rFonts w:ascii="Arial" w:hAnsi="Arial" w:cs="Arial"/>
          <w:noProof/>
          <w:color w:val="538135" w:themeColor="accent6" w:themeShade="BF"/>
        </w:rPr>
        <w:drawing>
          <wp:anchor distT="0" distB="0" distL="114300" distR="114300" simplePos="0" relativeHeight="251659264" behindDoc="1" locked="0" layoutInCell="1" allowOverlap="1" wp14:anchorId="03A112E5" wp14:editId="555E9D47">
            <wp:simplePos x="0" y="0"/>
            <wp:positionH relativeFrom="margin">
              <wp:align>left</wp:align>
            </wp:positionH>
            <wp:positionV relativeFrom="paragraph">
              <wp:posOffset>7620</wp:posOffset>
            </wp:positionV>
            <wp:extent cx="1115695" cy="1109345"/>
            <wp:effectExtent l="0" t="0" r="8255" b="0"/>
            <wp:wrapTight wrapText="bothSides">
              <wp:wrapPolygon edited="0">
                <wp:start x="0" y="0"/>
                <wp:lineTo x="0" y="21143"/>
                <wp:lineTo x="21391" y="21143"/>
                <wp:lineTo x="213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1115695" cy="1109345"/>
                    </a:xfrm>
                    <a:prstGeom prst="rect">
                      <a:avLst/>
                    </a:prstGeom>
                  </pic:spPr>
                </pic:pic>
              </a:graphicData>
            </a:graphic>
            <wp14:sizeRelH relativeFrom="page">
              <wp14:pctWidth>0</wp14:pctWidth>
            </wp14:sizeRelH>
            <wp14:sizeRelV relativeFrom="page">
              <wp14:pctHeight>0</wp14:pctHeight>
            </wp14:sizeRelV>
          </wp:anchor>
        </w:drawing>
      </w:r>
      <w:r w:rsidRPr="00C57EF0">
        <w:rPr>
          <w:rFonts w:ascii="Arial" w:hAnsi="Arial" w:cs="Arial"/>
          <w:b/>
          <w:bCs/>
          <w:i w:val="0"/>
          <w:iCs/>
          <w:noProof/>
          <w:color w:val="538135" w:themeColor="accent6" w:themeShade="BF"/>
          <w:sz w:val="28"/>
          <w:szCs w:val="28"/>
        </w:rPr>
        <w:t>BROADHEMPSTON  VILLAGE PRIMARY SCHOOL</w:t>
      </w:r>
    </w:p>
    <w:p w14:paraId="41BA6F8B" w14:textId="77777777" w:rsidR="00C57EF0" w:rsidRPr="00C57EF0" w:rsidRDefault="00C57EF0" w:rsidP="00C57EF0">
      <w:pPr>
        <w:pStyle w:val="Subtitle"/>
        <w:rPr>
          <w:rFonts w:ascii="Arial" w:eastAsia="Arial" w:hAnsi="Arial" w:cs="Arial"/>
          <w:b/>
          <w:bCs/>
          <w:i w:val="0"/>
          <w:iCs/>
          <w:color w:val="538135" w:themeColor="accent6" w:themeShade="BF"/>
          <w:sz w:val="28"/>
          <w:szCs w:val="28"/>
        </w:rPr>
      </w:pPr>
      <w:r w:rsidRPr="00C57EF0">
        <w:rPr>
          <w:rFonts w:ascii="Arial" w:hAnsi="Arial" w:cs="Arial"/>
          <w:b/>
          <w:bCs/>
          <w:i w:val="0"/>
          <w:iCs/>
          <w:noProof/>
          <w:color w:val="538135" w:themeColor="accent6" w:themeShade="BF"/>
          <w:sz w:val="28"/>
          <w:szCs w:val="28"/>
        </w:rPr>
        <w:t>SCHOOL LIFE GROUP</w:t>
      </w:r>
      <w:r w:rsidRPr="00C57EF0">
        <w:rPr>
          <w:rFonts w:ascii="Arial" w:eastAsia="Arial" w:hAnsi="Arial" w:cs="Arial"/>
          <w:b/>
          <w:bCs/>
          <w:i w:val="0"/>
          <w:iCs/>
          <w:color w:val="538135" w:themeColor="accent6" w:themeShade="BF"/>
          <w:sz w:val="28"/>
          <w:szCs w:val="28"/>
        </w:rPr>
        <w:t xml:space="preserve"> </w:t>
      </w:r>
    </w:p>
    <w:p w14:paraId="2855EE3B" w14:textId="77777777" w:rsidR="00C57EF0" w:rsidRPr="000942C5" w:rsidRDefault="00C57EF0" w:rsidP="00C57EF0">
      <w:pPr>
        <w:rPr>
          <w:rFonts w:eastAsia="Arial"/>
          <w:color w:val="525252" w:themeColor="accent3" w:themeShade="80"/>
        </w:rPr>
      </w:pPr>
    </w:p>
    <w:p w14:paraId="10D72DAC" w14:textId="77777777" w:rsidR="00C57EF0" w:rsidRDefault="00C57EF0">
      <w:pPr>
        <w:rPr>
          <w:b/>
          <w:noProof/>
          <w:color w:val="538135" w:themeColor="accent6" w:themeShade="BF"/>
          <w:sz w:val="28"/>
          <w:szCs w:val="28"/>
          <w:lang w:eastAsia="en-GB"/>
        </w:rPr>
      </w:pPr>
    </w:p>
    <w:p w14:paraId="5BB0DFF7" w14:textId="526ABC75" w:rsidR="00C57EF0" w:rsidRDefault="00E477DE">
      <w:pPr>
        <w:rPr>
          <w:b/>
          <w:noProof/>
          <w:color w:val="538135" w:themeColor="accent6" w:themeShade="BF"/>
          <w:sz w:val="28"/>
          <w:szCs w:val="28"/>
          <w:lang w:eastAsia="en-GB"/>
        </w:rPr>
      </w:pPr>
      <w:r>
        <w:rPr>
          <w:b/>
          <w:noProof/>
          <w:color w:val="538135" w:themeColor="accent6" w:themeShade="BF"/>
          <w:sz w:val="28"/>
          <w:szCs w:val="28"/>
          <w:lang w:eastAsia="en-GB"/>
        </w:rPr>
        <w:t>Meeting</w:t>
      </w:r>
      <w:r w:rsidR="00A04A3B">
        <w:rPr>
          <w:b/>
          <w:noProof/>
          <w:color w:val="538135" w:themeColor="accent6" w:themeShade="BF"/>
          <w:sz w:val="28"/>
          <w:szCs w:val="28"/>
          <w:lang w:eastAsia="en-GB"/>
        </w:rPr>
        <w:t>:</w:t>
      </w:r>
      <w:r>
        <w:rPr>
          <w:b/>
          <w:noProof/>
          <w:color w:val="538135" w:themeColor="accent6" w:themeShade="BF"/>
          <w:sz w:val="28"/>
          <w:szCs w:val="28"/>
          <w:lang w:eastAsia="en-GB"/>
        </w:rPr>
        <w:t xml:space="preserve"> Tuesday </w:t>
      </w:r>
      <w:r w:rsidR="00C33F2F">
        <w:rPr>
          <w:b/>
          <w:noProof/>
          <w:color w:val="538135" w:themeColor="accent6" w:themeShade="BF"/>
          <w:sz w:val="28"/>
          <w:szCs w:val="28"/>
          <w:lang w:eastAsia="en-GB"/>
        </w:rPr>
        <w:t>29</w:t>
      </w:r>
      <w:r w:rsidR="00C33F2F" w:rsidRPr="00C33F2F">
        <w:rPr>
          <w:b/>
          <w:noProof/>
          <w:color w:val="538135" w:themeColor="accent6" w:themeShade="BF"/>
          <w:sz w:val="28"/>
          <w:szCs w:val="28"/>
          <w:vertAlign w:val="superscript"/>
          <w:lang w:eastAsia="en-GB"/>
        </w:rPr>
        <w:t>th</w:t>
      </w:r>
      <w:r w:rsidR="00C33F2F">
        <w:rPr>
          <w:b/>
          <w:noProof/>
          <w:color w:val="538135" w:themeColor="accent6" w:themeShade="BF"/>
          <w:sz w:val="28"/>
          <w:szCs w:val="28"/>
          <w:lang w:eastAsia="en-GB"/>
        </w:rPr>
        <w:t xml:space="preserve"> March 2022, in person at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58"/>
        <w:gridCol w:w="6555"/>
        <w:gridCol w:w="2243"/>
      </w:tblGrid>
      <w:tr w:rsidR="00C01F8E" w14:paraId="673CAEB6" w14:textId="77777777" w:rsidTr="00881EB4">
        <w:tc>
          <w:tcPr>
            <w:tcW w:w="1668" w:type="dxa"/>
          </w:tcPr>
          <w:p w14:paraId="082B8305" w14:textId="77777777" w:rsidR="00C01F8E" w:rsidRDefault="00C01F8E" w:rsidP="00881EB4">
            <w:pPr>
              <w:rPr>
                <w:rFonts w:ascii="Calibri" w:eastAsia="Calibri" w:hAnsi="Calibri" w:cs="Calibri"/>
                <w:b/>
              </w:rPr>
            </w:pPr>
            <w:r>
              <w:rPr>
                <w:rFonts w:ascii="Calibri" w:eastAsia="Calibri" w:hAnsi="Calibri" w:cs="Calibri"/>
                <w:b/>
              </w:rPr>
              <w:t>In attendance</w:t>
            </w:r>
          </w:p>
          <w:p w14:paraId="084DFB63" w14:textId="77777777" w:rsidR="00C01F8E" w:rsidRDefault="00C01F8E" w:rsidP="00881EB4">
            <w:pPr>
              <w:rPr>
                <w:rFonts w:ascii="Calibri" w:eastAsia="Calibri" w:hAnsi="Calibri" w:cs="Calibri"/>
                <w:b/>
              </w:rPr>
            </w:pPr>
          </w:p>
        </w:tc>
        <w:tc>
          <w:tcPr>
            <w:tcW w:w="6662" w:type="dxa"/>
          </w:tcPr>
          <w:p w14:paraId="6BAC1533" w14:textId="32307983" w:rsidR="00A04A3B" w:rsidRPr="00C33F2F" w:rsidRDefault="00C01F8E" w:rsidP="00C01F8E">
            <w:pPr>
              <w:rPr>
                <w:rFonts w:ascii="Calibri" w:hAnsi="Calibri"/>
              </w:rPr>
            </w:pPr>
            <w:r w:rsidRPr="00C33F2F">
              <w:rPr>
                <w:rFonts w:ascii="Calibri" w:hAnsi="Calibri"/>
              </w:rPr>
              <w:t>Rebecca Sear (</w:t>
            </w:r>
            <w:r w:rsidR="0022327E" w:rsidRPr="00C33F2F">
              <w:rPr>
                <w:rFonts w:ascii="Calibri" w:hAnsi="Calibri"/>
              </w:rPr>
              <w:t>Governor</w:t>
            </w:r>
            <w:r w:rsidR="009E6AEC" w:rsidRPr="00C33F2F">
              <w:rPr>
                <w:rFonts w:ascii="Calibri" w:hAnsi="Calibri"/>
              </w:rPr>
              <w:t xml:space="preserve">, </w:t>
            </w:r>
            <w:r w:rsidRPr="00C33F2F">
              <w:rPr>
                <w:rFonts w:ascii="Calibri" w:hAnsi="Calibri"/>
              </w:rPr>
              <w:t>Chair), Jill Ryder</w:t>
            </w:r>
            <w:r w:rsidR="0022327E" w:rsidRPr="00C33F2F">
              <w:rPr>
                <w:rFonts w:ascii="Calibri" w:hAnsi="Calibri"/>
              </w:rPr>
              <w:t xml:space="preserve"> (</w:t>
            </w:r>
            <w:r w:rsidR="009E6AEC" w:rsidRPr="00C33F2F">
              <w:rPr>
                <w:rFonts w:ascii="Calibri" w:hAnsi="Calibri"/>
              </w:rPr>
              <w:t>Exec Academy H</w:t>
            </w:r>
            <w:r w:rsidR="0022327E" w:rsidRPr="00C33F2F">
              <w:rPr>
                <w:rFonts w:ascii="Calibri" w:hAnsi="Calibri"/>
              </w:rPr>
              <w:t>ead</w:t>
            </w:r>
            <w:proofErr w:type="gramStart"/>
            <w:r w:rsidR="0022327E" w:rsidRPr="00C33F2F">
              <w:rPr>
                <w:rFonts w:ascii="Calibri" w:hAnsi="Calibri"/>
              </w:rPr>
              <w:t xml:space="preserve">) </w:t>
            </w:r>
            <w:r w:rsidRPr="00C33F2F">
              <w:rPr>
                <w:rFonts w:ascii="Calibri" w:hAnsi="Calibri"/>
              </w:rPr>
              <w:t>,</w:t>
            </w:r>
            <w:proofErr w:type="gramEnd"/>
            <w:r w:rsidRPr="00C33F2F">
              <w:rPr>
                <w:rFonts w:ascii="Calibri" w:hAnsi="Calibri"/>
              </w:rPr>
              <w:t xml:space="preserve"> Louise </w:t>
            </w:r>
            <w:proofErr w:type="spellStart"/>
            <w:r w:rsidRPr="00C33F2F">
              <w:rPr>
                <w:rFonts w:ascii="Calibri" w:hAnsi="Calibri"/>
              </w:rPr>
              <w:t>Kneafsey</w:t>
            </w:r>
            <w:proofErr w:type="spellEnd"/>
            <w:r w:rsidR="009E6AEC" w:rsidRPr="00C33F2F">
              <w:rPr>
                <w:rFonts w:ascii="Calibri" w:hAnsi="Calibri"/>
              </w:rPr>
              <w:t xml:space="preserve"> (Parent)</w:t>
            </w:r>
            <w:r w:rsidRPr="00C33F2F">
              <w:rPr>
                <w:rFonts w:ascii="Calibri" w:hAnsi="Calibri"/>
              </w:rPr>
              <w:t xml:space="preserve">, Jessica </w:t>
            </w:r>
            <w:proofErr w:type="spellStart"/>
            <w:r w:rsidRPr="00C33F2F">
              <w:rPr>
                <w:rFonts w:ascii="Calibri" w:hAnsi="Calibri"/>
              </w:rPr>
              <w:t>Swi</w:t>
            </w:r>
            <w:r w:rsidR="0092700F" w:rsidRPr="00C33F2F">
              <w:rPr>
                <w:rFonts w:ascii="Calibri" w:hAnsi="Calibri"/>
              </w:rPr>
              <w:t>n</w:t>
            </w:r>
            <w:r w:rsidRPr="00C33F2F">
              <w:rPr>
                <w:rFonts w:ascii="Calibri" w:hAnsi="Calibri"/>
              </w:rPr>
              <w:t>fen</w:t>
            </w:r>
            <w:proofErr w:type="spellEnd"/>
            <w:r w:rsidR="009E6AEC" w:rsidRPr="00C33F2F">
              <w:rPr>
                <w:rFonts w:ascii="Calibri" w:hAnsi="Calibri"/>
              </w:rPr>
              <w:t xml:space="preserve"> (Parent)</w:t>
            </w:r>
            <w:r w:rsidRPr="00C33F2F">
              <w:rPr>
                <w:rFonts w:ascii="Calibri" w:hAnsi="Calibri"/>
              </w:rPr>
              <w:t xml:space="preserve">, </w:t>
            </w:r>
            <w:r w:rsidR="00026A1E" w:rsidRPr="00C33F2F">
              <w:rPr>
                <w:rFonts w:ascii="Calibri" w:hAnsi="Calibri"/>
              </w:rPr>
              <w:t xml:space="preserve">Susie Pearce (Parent), </w:t>
            </w:r>
            <w:r w:rsidR="00C33F2F" w:rsidRPr="00C33F2F">
              <w:rPr>
                <w:rFonts w:ascii="Calibri" w:hAnsi="Calibri"/>
              </w:rPr>
              <w:t xml:space="preserve">Karen Barlow </w:t>
            </w:r>
            <w:r w:rsidR="009E6AEC" w:rsidRPr="00C33F2F">
              <w:rPr>
                <w:rFonts w:ascii="Calibri" w:hAnsi="Calibri"/>
              </w:rPr>
              <w:t>(Staff)</w:t>
            </w:r>
          </w:p>
          <w:p w14:paraId="32B1AAA8" w14:textId="4474FFB0" w:rsidR="00C01F8E" w:rsidRPr="00C33F2F" w:rsidRDefault="00C01F8E" w:rsidP="00881EB4">
            <w:pPr>
              <w:rPr>
                <w:rFonts w:ascii="Calibri" w:eastAsia="Calibri" w:hAnsi="Calibri" w:cs="Calibri"/>
              </w:rPr>
            </w:pPr>
          </w:p>
        </w:tc>
        <w:tc>
          <w:tcPr>
            <w:tcW w:w="2268" w:type="dxa"/>
          </w:tcPr>
          <w:p w14:paraId="64ECB084" w14:textId="77777777" w:rsidR="00C01F8E" w:rsidRDefault="00C01F8E" w:rsidP="00881EB4">
            <w:pPr>
              <w:rPr>
                <w:rFonts w:ascii="Calibri" w:eastAsia="Calibri" w:hAnsi="Calibri" w:cs="Calibri"/>
                <w:b/>
              </w:rPr>
            </w:pPr>
            <w:r>
              <w:rPr>
                <w:rFonts w:ascii="Calibri" w:eastAsia="Calibri" w:hAnsi="Calibri" w:cs="Calibri"/>
                <w:b/>
              </w:rPr>
              <w:t>Actions</w:t>
            </w:r>
          </w:p>
        </w:tc>
      </w:tr>
      <w:tr w:rsidR="00C01F8E" w14:paraId="38AAE3D3" w14:textId="77777777" w:rsidTr="00881EB4">
        <w:tc>
          <w:tcPr>
            <w:tcW w:w="1668" w:type="dxa"/>
          </w:tcPr>
          <w:p w14:paraId="1E077880" w14:textId="77777777" w:rsidR="00C01F8E" w:rsidRDefault="00C01F8E" w:rsidP="00881EB4">
            <w:pPr>
              <w:rPr>
                <w:rFonts w:ascii="Calibri" w:eastAsia="Calibri" w:hAnsi="Calibri" w:cs="Calibri"/>
                <w:b/>
              </w:rPr>
            </w:pPr>
            <w:r>
              <w:rPr>
                <w:rFonts w:ascii="Calibri" w:eastAsia="Calibri" w:hAnsi="Calibri" w:cs="Calibri"/>
                <w:b/>
              </w:rPr>
              <w:t>Apologies</w:t>
            </w:r>
          </w:p>
        </w:tc>
        <w:tc>
          <w:tcPr>
            <w:tcW w:w="6662" w:type="dxa"/>
          </w:tcPr>
          <w:p w14:paraId="53A49AD5" w14:textId="36078FAF" w:rsidR="00C01F8E" w:rsidRPr="00C33F2F" w:rsidRDefault="00A04A3B" w:rsidP="00C01F8E">
            <w:pPr>
              <w:rPr>
                <w:rFonts w:ascii="Calibri" w:eastAsia="Calibri" w:hAnsi="Calibri" w:cs="Calibri"/>
              </w:rPr>
            </w:pPr>
            <w:r w:rsidRPr="00C33F2F">
              <w:rPr>
                <w:rFonts w:ascii="Calibri" w:eastAsia="Calibri" w:hAnsi="Calibri" w:cs="Calibri"/>
              </w:rPr>
              <w:t xml:space="preserve">Sarah </w:t>
            </w:r>
            <w:proofErr w:type="spellStart"/>
            <w:r w:rsidRPr="00C33F2F">
              <w:rPr>
                <w:rFonts w:ascii="Calibri" w:eastAsia="Calibri" w:hAnsi="Calibri" w:cs="Calibri"/>
              </w:rPr>
              <w:t>Kingdon</w:t>
            </w:r>
            <w:proofErr w:type="spellEnd"/>
            <w:r w:rsidRPr="00C33F2F">
              <w:rPr>
                <w:rFonts w:ascii="Calibri" w:eastAsia="Calibri" w:hAnsi="Calibri" w:cs="Calibri"/>
              </w:rPr>
              <w:t xml:space="preserve"> (Parent)</w:t>
            </w:r>
          </w:p>
        </w:tc>
        <w:tc>
          <w:tcPr>
            <w:tcW w:w="2268" w:type="dxa"/>
          </w:tcPr>
          <w:p w14:paraId="6CD4BEDC" w14:textId="77777777" w:rsidR="00C01F8E" w:rsidRDefault="00C01F8E" w:rsidP="00881EB4">
            <w:pPr>
              <w:rPr>
                <w:rFonts w:ascii="Calibri" w:eastAsia="Calibri" w:hAnsi="Calibri" w:cs="Calibri"/>
                <w:b/>
              </w:rPr>
            </w:pPr>
          </w:p>
        </w:tc>
      </w:tr>
      <w:tr w:rsidR="00C01F8E" w14:paraId="6DA55C4E" w14:textId="77777777" w:rsidTr="00881EB4">
        <w:tc>
          <w:tcPr>
            <w:tcW w:w="1668" w:type="dxa"/>
          </w:tcPr>
          <w:p w14:paraId="0EF2F0B2" w14:textId="77777777" w:rsidR="00C01F8E" w:rsidRDefault="00C01F8E" w:rsidP="00881EB4">
            <w:pPr>
              <w:rPr>
                <w:rFonts w:ascii="Calibri" w:eastAsia="Calibri" w:hAnsi="Calibri" w:cs="Calibri"/>
                <w:b/>
              </w:rPr>
            </w:pPr>
            <w:r>
              <w:rPr>
                <w:rFonts w:ascii="Calibri" w:eastAsia="Calibri" w:hAnsi="Calibri" w:cs="Calibri"/>
                <w:b/>
              </w:rPr>
              <w:t>Approve previous minutes</w:t>
            </w:r>
          </w:p>
        </w:tc>
        <w:tc>
          <w:tcPr>
            <w:tcW w:w="6662" w:type="dxa"/>
          </w:tcPr>
          <w:p w14:paraId="19088461" w14:textId="4CA2FB15" w:rsidR="00C01F8E" w:rsidRPr="00C33F2F" w:rsidRDefault="00C01F8E" w:rsidP="00881EB4">
            <w:pPr>
              <w:rPr>
                <w:rFonts w:ascii="Calibri" w:eastAsia="Calibri" w:hAnsi="Calibri" w:cs="Calibri"/>
                <w:bCs/>
              </w:rPr>
            </w:pPr>
            <w:r w:rsidRPr="00C33F2F">
              <w:rPr>
                <w:rFonts w:ascii="Calibri" w:eastAsia="Calibri" w:hAnsi="Calibri" w:cs="Calibri"/>
                <w:bCs/>
              </w:rPr>
              <w:t>Previous minutes approved</w:t>
            </w:r>
            <w:r w:rsidR="00A04A3B" w:rsidRPr="00C33F2F">
              <w:rPr>
                <w:rFonts w:ascii="Calibri" w:eastAsia="Calibri" w:hAnsi="Calibri" w:cs="Calibri"/>
                <w:bCs/>
              </w:rPr>
              <w:t>.</w:t>
            </w:r>
          </w:p>
        </w:tc>
        <w:tc>
          <w:tcPr>
            <w:tcW w:w="2268" w:type="dxa"/>
          </w:tcPr>
          <w:p w14:paraId="76CB3B0D" w14:textId="77777777" w:rsidR="00C01F8E" w:rsidRDefault="00C01F8E" w:rsidP="00881EB4">
            <w:pPr>
              <w:rPr>
                <w:rFonts w:ascii="Calibri" w:eastAsia="Calibri" w:hAnsi="Calibri" w:cs="Calibri"/>
              </w:rPr>
            </w:pPr>
          </w:p>
        </w:tc>
      </w:tr>
      <w:tr w:rsidR="00C01F8E" w14:paraId="4C5602C6" w14:textId="77777777" w:rsidTr="00881EB4">
        <w:tc>
          <w:tcPr>
            <w:tcW w:w="1668" w:type="dxa"/>
          </w:tcPr>
          <w:p w14:paraId="7BD2FC77" w14:textId="77777777" w:rsidR="00C01F8E" w:rsidRDefault="00C01F8E" w:rsidP="00881EB4">
            <w:pPr>
              <w:rPr>
                <w:rFonts w:ascii="Calibri" w:eastAsia="Calibri" w:hAnsi="Calibri" w:cs="Calibri"/>
                <w:b/>
              </w:rPr>
            </w:pPr>
            <w:r>
              <w:rPr>
                <w:rFonts w:ascii="Calibri" w:eastAsia="Calibri" w:hAnsi="Calibri" w:cs="Calibri"/>
                <w:b/>
              </w:rPr>
              <w:t>Matters arising from previous meeting</w:t>
            </w:r>
          </w:p>
        </w:tc>
        <w:tc>
          <w:tcPr>
            <w:tcW w:w="6662" w:type="dxa"/>
          </w:tcPr>
          <w:p w14:paraId="1AE2E686" w14:textId="4755D82F" w:rsidR="005C033A" w:rsidRPr="005C033A" w:rsidRDefault="005C033A" w:rsidP="00C33F2F">
            <w:pPr>
              <w:rPr>
                <w:rFonts w:ascii="Calibri" w:eastAsia="Calibri" w:hAnsi="Calibri" w:cs="Calibri"/>
                <w:bCs/>
              </w:rPr>
            </w:pPr>
            <w:proofErr w:type="gramStart"/>
            <w:r>
              <w:rPr>
                <w:rFonts w:ascii="Calibri" w:eastAsia="Calibri" w:hAnsi="Calibri" w:cs="Calibri"/>
                <w:bCs/>
              </w:rPr>
              <w:t>a)RS</w:t>
            </w:r>
            <w:proofErr w:type="gramEnd"/>
            <w:r>
              <w:rPr>
                <w:rFonts w:ascii="Calibri" w:eastAsia="Calibri" w:hAnsi="Calibri" w:cs="Calibri"/>
                <w:bCs/>
              </w:rPr>
              <w:t xml:space="preserve"> explained that feedback from the parent group during this meeting would be structured under the headings: attendance, phonics and reading and sport.  The three school priorities for the term.</w:t>
            </w:r>
          </w:p>
          <w:p w14:paraId="2013EF65" w14:textId="77777777" w:rsidR="005C033A" w:rsidRDefault="005C033A" w:rsidP="00C33F2F">
            <w:pPr>
              <w:rPr>
                <w:rFonts w:ascii="Calibri" w:eastAsia="Calibri" w:hAnsi="Calibri" w:cs="Calibri"/>
                <w:b/>
              </w:rPr>
            </w:pPr>
          </w:p>
          <w:p w14:paraId="50CD8104" w14:textId="6E9C4023" w:rsidR="00C33F2F" w:rsidRDefault="005C033A" w:rsidP="00C33F2F">
            <w:pPr>
              <w:rPr>
                <w:rFonts w:ascii="Calibri" w:eastAsia="Calibri" w:hAnsi="Calibri" w:cs="Calibri"/>
              </w:rPr>
            </w:pPr>
            <w:proofErr w:type="gramStart"/>
            <w:r>
              <w:rPr>
                <w:rFonts w:ascii="Calibri" w:eastAsia="Calibri" w:hAnsi="Calibri" w:cs="Calibri"/>
              </w:rPr>
              <w:t>b)</w:t>
            </w:r>
            <w:r w:rsidR="00C33F2F" w:rsidRPr="00C33F2F">
              <w:rPr>
                <w:rFonts w:ascii="Calibri" w:eastAsia="Calibri" w:hAnsi="Calibri" w:cs="Calibri"/>
              </w:rPr>
              <w:t>RS</w:t>
            </w:r>
            <w:proofErr w:type="gramEnd"/>
            <w:r w:rsidR="00C33F2F" w:rsidRPr="00C33F2F">
              <w:rPr>
                <w:rFonts w:ascii="Calibri" w:eastAsia="Calibri" w:hAnsi="Calibri" w:cs="Calibri"/>
              </w:rPr>
              <w:t xml:space="preserve"> updated that </w:t>
            </w:r>
            <w:r w:rsidR="00654BA7">
              <w:rPr>
                <w:rFonts w:ascii="Calibri" w:eastAsia="Calibri" w:hAnsi="Calibri" w:cs="Calibri"/>
              </w:rPr>
              <w:t xml:space="preserve">she is discussing dates for </w:t>
            </w:r>
            <w:r>
              <w:rPr>
                <w:rFonts w:ascii="Calibri" w:eastAsia="Calibri" w:hAnsi="Calibri" w:cs="Calibri"/>
              </w:rPr>
              <w:t xml:space="preserve">Baby Toddler Group (BBTG) </w:t>
            </w:r>
            <w:r w:rsidR="00654BA7">
              <w:rPr>
                <w:rFonts w:ascii="Calibri" w:eastAsia="Calibri" w:hAnsi="Calibri" w:cs="Calibri"/>
              </w:rPr>
              <w:t>visits with Gaby Cannon.</w:t>
            </w:r>
          </w:p>
          <w:p w14:paraId="4E567993" w14:textId="77777777" w:rsidR="005C033A" w:rsidRDefault="005C033A" w:rsidP="00C33F2F">
            <w:pPr>
              <w:rPr>
                <w:rFonts w:ascii="Calibri" w:eastAsia="Calibri" w:hAnsi="Calibri" w:cs="Calibri"/>
              </w:rPr>
            </w:pPr>
          </w:p>
          <w:p w14:paraId="6F468D79" w14:textId="7FB4A324" w:rsidR="00C33F2F" w:rsidRDefault="005C033A" w:rsidP="00C33F2F">
            <w:pPr>
              <w:rPr>
                <w:rFonts w:ascii="Calibri" w:eastAsia="Calibri" w:hAnsi="Calibri" w:cs="Calibri"/>
              </w:rPr>
            </w:pPr>
            <w:r>
              <w:rPr>
                <w:rFonts w:ascii="Calibri" w:eastAsia="Calibri" w:hAnsi="Calibri" w:cs="Calibri"/>
              </w:rPr>
              <w:t xml:space="preserve">c) </w:t>
            </w:r>
            <w:r w:rsidR="00C33F2F" w:rsidRPr="00C33F2F">
              <w:rPr>
                <w:rFonts w:ascii="Calibri" w:eastAsia="Calibri" w:hAnsi="Calibri" w:cs="Calibri"/>
              </w:rPr>
              <w:t xml:space="preserve">JR has written to parents about road safety around drop off and pick up times in </w:t>
            </w:r>
            <w:r>
              <w:rPr>
                <w:rFonts w:ascii="Calibri" w:eastAsia="Calibri" w:hAnsi="Calibri" w:cs="Calibri"/>
              </w:rPr>
              <w:t xml:space="preserve">her </w:t>
            </w:r>
            <w:proofErr w:type="gramStart"/>
            <w:r w:rsidR="00C33F2F" w:rsidRPr="00C33F2F">
              <w:rPr>
                <w:rFonts w:ascii="Calibri" w:eastAsia="Calibri" w:hAnsi="Calibri" w:cs="Calibri"/>
              </w:rPr>
              <w:t>newsletter</w:t>
            </w:r>
            <w:proofErr w:type="gramEnd"/>
            <w:r w:rsidR="00C33F2F" w:rsidRPr="00C33F2F">
              <w:rPr>
                <w:rFonts w:ascii="Calibri" w:eastAsia="Calibri" w:hAnsi="Calibri" w:cs="Calibri"/>
              </w:rPr>
              <w:t xml:space="preserve"> but this has not led to a reduction in parents parking directly outside the school</w:t>
            </w:r>
            <w:r w:rsidR="00C33F2F">
              <w:rPr>
                <w:rFonts w:ascii="Calibri" w:eastAsia="Calibri" w:hAnsi="Calibri" w:cs="Calibri"/>
              </w:rPr>
              <w:t>.</w:t>
            </w:r>
            <w:r w:rsidR="00654BA7">
              <w:rPr>
                <w:rFonts w:ascii="Calibri" w:eastAsia="Calibri" w:hAnsi="Calibri" w:cs="Calibri"/>
              </w:rPr>
              <w:t xml:space="preserve">  The congestion at </w:t>
            </w:r>
            <w:r w:rsidR="00C84769">
              <w:rPr>
                <w:rFonts w:ascii="Calibri" w:eastAsia="Calibri" w:hAnsi="Calibri" w:cs="Calibri"/>
              </w:rPr>
              <w:t xml:space="preserve">these key </w:t>
            </w:r>
            <w:r w:rsidR="00654BA7">
              <w:rPr>
                <w:rFonts w:ascii="Calibri" w:eastAsia="Calibri" w:hAnsi="Calibri" w:cs="Calibri"/>
              </w:rPr>
              <w:t>times remains a challenge.  It was suggested that parents are asked to park only in designated parking bays and not to stop around the school entrance.</w:t>
            </w:r>
          </w:p>
          <w:p w14:paraId="2AAA86D6" w14:textId="77777777" w:rsidR="00C33F2F" w:rsidRPr="00C33F2F" w:rsidRDefault="00C33F2F" w:rsidP="00C33F2F">
            <w:pPr>
              <w:rPr>
                <w:rFonts w:ascii="Calibri" w:eastAsia="Calibri" w:hAnsi="Calibri" w:cs="Calibri"/>
              </w:rPr>
            </w:pPr>
          </w:p>
          <w:p w14:paraId="69BE9DF5" w14:textId="20D2A86D" w:rsidR="00C01F8E" w:rsidRDefault="00C33F2F" w:rsidP="00C33F2F">
            <w:pPr>
              <w:rPr>
                <w:rFonts w:ascii="Calibri" w:eastAsia="Calibri" w:hAnsi="Calibri" w:cs="Calibri"/>
              </w:rPr>
            </w:pPr>
            <w:r w:rsidRPr="00C33F2F">
              <w:rPr>
                <w:rFonts w:ascii="Calibri" w:eastAsia="Calibri" w:hAnsi="Calibri" w:cs="Calibri"/>
              </w:rPr>
              <w:t xml:space="preserve">No </w:t>
            </w:r>
            <w:r w:rsidR="00654BA7">
              <w:rPr>
                <w:rFonts w:ascii="Calibri" w:eastAsia="Calibri" w:hAnsi="Calibri" w:cs="Calibri"/>
              </w:rPr>
              <w:t xml:space="preserve">further </w:t>
            </w:r>
            <w:r w:rsidRPr="00C33F2F">
              <w:rPr>
                <w:rFonts w:ascii="Calibri" w:eastAsia="Calibri" w:hAnsi="Calibri" w:cs="Calibri"/>
              </w:rPr>
              <w:t xml:space="preserve">progress on improved signage and road </w:t>
            </w:r>
            <w:r>
              <w:rPr>
                <w:rFonts w:ascii="Calibri" w:eastAsia="Calibri" w:hAnsi="Calibri" w:cs="Calibri"/>
              </w:rPr>
              <w:t>markings.</w:t>
            </w:r>
          </w:p>
          <w:p w14:paraId="78D94469" w14:textId="42226AE1" w:rsidR="00C33F2F" w:rsidRDefault="00C33F2F" w:rsidP="00C33F2F">
            <w:pPr>
              <w:rPr>
                <w:rFonts w:ascii="Calibri" w:eastAsia="Calibri" w:hAnsi="Calibri" w:cs="Calibri"/>
              </w:rPr>
            </w:pPr>
          </w:p>
          <w:p w14:paraId="3D6B1886" w14:textId="6F686976" w:rsidR="00C33F2F" w:rsidRDefault="005C033A" w:rsidP="00C33F2F">
            <w:pPr>
              <w:rPr>
                <w:rFonts w:ascii="Calibri" w:eastAsia="Calibri" w:hAnsi="Calibri" w:cs="Calibri"/>
              </w:rPr>
            </w:pPr>
            <w:r>
              <w:rPr>
                <w:rFonts w:ascii="Calibri" w:eastAsia="Calibri" w:hAnsi="Calibri" w:cs="Calibri"/>
              </w:rPr>
              <w:t>d)</w:t>
            </w:r>
            <w:r w:rsidR="00C33F2F">
              <w:rPr>
                <w:rFonts w:ascii="Calibri" w:eastAsia="Calibri" w:hAnsi="Calibri" w:cs="Calibri"/>
              </w:rPr>
              <w:t xml:space="preserve">JS asked if there was a decision on the use of the area directly in front of the school.  When this was a seating area, fewer cars were able to park around the school entrance and </w:t>
            </w:r>
            <w:r w:rsidR="00C84769">
              <w:rPr>
                <w:rFonts w:ascii="Calibri" w:eastAsia="Calibri" w:hAnsi="Calibri" w:cs="Calibri"/>
              </w:rPr>
              <w:t>traffic congestion</w:t>
            </w:r>
            <w:r w:rsidR="00C33F2F">
              <w:rPr>
                <w:rFonts w:ascii="Calibri" w:eastAsia="Calibri" w:hAnsi="Calibri" w:cs="Calibri"/>
              </w:rPr>
              <w:t xml:space="preserve"> was reduced. R</w:t>
            </w:r>
            <w:r>
              <w:rPr>
                <w:rFonts w:ascii="Calibri" w:eastAsia="Calibri" w:hAnsi="Calibri" w:cs="Calibri"/>
              </w:rPr>
              <w:t xml:space="preserve">S </w:t>
            </w:r>
            <w:r w:rsidR="00C33F2F">
              <w:rPr>
                <w:rFonts w:ascii="Calibri" w:eastAsia="Calibri" w:hAnsi="Calibri" w:cs="Calibri"/>
              </w:rPr>
              <w:t>updated that no plan has yet been communicated for the future of the village square space.</w:t>
            </w:r>
          </w:p>
          <w:p w14:paraId="6BE36395" w14:textId="77777777" w:rsidR="00654BA7" w:rsidRDefault="00654BA7" w:rsidP="00C33F2F">
            <w:pPr>
              <w:rPr>
                <w:rFonts w:ascii="Calibri" w:eastAsia="Calibri" w:hAnsi="Calibri" w:cs="Calibri"/>
              </w:rPr>
            </w:pPr>
          </w:p>
          <w:p w14:paraId="16621572" w14:textId="0BDACA3A" w:rsidR="00C33F2F" w:rsidRDefault="00654BA7" w:rsidP="00C33F2F">
            <w:pPr>
              <w:rPr>
                <w:rFonts w:ascii="Calibri" w:eastAsia="Calibri" w:hAnsi="Calibri" w:cs="Calibri"/>
              </w:rPr>
            </w:pPr>
            <w:r>
              <w:rPr>
                <w:rFonts w:ascii="Calibri" w:eastAsia="Calibri" w:hAnsi="Calibri" w:cs="Calibri"/>
              </w:rPr>
              <w:t>T</w:t>
            </w:r>
            <w:r w:rsidR="00C33F2F" w:rsidRPr="00C33F2F">
              <w:rPr>
                <w:rFonts w:ascii="Calibri" w:eastAsia="Calibri" w:hAnsi="Calibri" w:cs="Calibri"/>
              </w:rPr>
              <w:t>he Monks Retreat sign is propped up against the school.</w:t>
            </w:r>
          </w:p>
          <w:p w14:paraId="45D1CF1C" w14:textId="77777777" w:rsidR="005C033A" w:rsidRDefault="005C033A" w:rsidP="00C33F2F">
            <w:pPr>
              <w:rPr>
                <w:rFonts w:ascii="Calibri" w:eastAsia="Calibri" w:hAnsi="Calibri" w:cs="Calibri"/>
              </w:rPr>
            </w:pPr>
          </w:p>
          <w:p w14:paraId="2EAE17DA" w14:textId="605304D4" w:rsidR="00C33F2F" w:rsidRPr="00C33F2F" w:rsidRDefault="005C033A" w:rsidP="00C33F2F">
            <w:pPr>
              <w:rPr>
                <w:rFonts w:ascii="Calibri" w:eastAsia="Calibri" w:hAnsi="Calibri" w:cs="Calibri"/>
              </w:rPr>
            </w:pPr>
            <w:proofErr w:type="gramStart"/>
            <w:r>
              <w:rPr>
                <w:rFonts w:ascii="Calibri" w:eastAsia="Calibri" w:hAnsi="Calibri" w:cs="Calibri"/>
              </w:rPr>
              <w:lastRenderedPageBreak/>
              <w:t>e)</w:t>
            </w:r>
            <w:r w:rsidR="00C33F2F">
              <w:rPr>
                <w:rFonts w:ascii="Calibri" w:eastAsia="Calibri" w:hAnsi="Calibri" w:cs="Calibri"/>
              </w:rPr>
              <w:t>JR</w:t>
            </w:r>
            <w:proofErr w:type="gramEnd"/>
            <w:r w:rsidR="00C33F2F">
              <w:rPr>
                <w:rFonts w:ascii="Calibri" w:eastAsia="Calibri" w:hAnsi="Calibri" w:cs="Calibri"/>
              </w:rPr>
              <w:t xml:space="preserve"> informed </w:t>
            </w:r>
            <w:r>
              <w:rPr>
                <w:rFonts w:ascii="Calibri" w:eastAsia="Calibri" w:hAnsi="Calibri" w:cs="Calibri"/>
              </w:rPr>
              <w:t xml:space="preserve">the </w:t>
            </w:r>
            <w:r w:rsidR="00C33F2F">
              <w:rPr>
                <w:rFonts w:ascii="Calibri" w:eastAsia="Calibri" w:hAnsi="Calibri" w:cs="Calibri"/>
              </w:rPr>
              <w:t xml:space="preserve">group that the app communication system was working well.  SP suggested an intro sheet for new parents.  </w:t>
            </w:r>
          </w:p>
          <w:p w14:paraId="65066049" w14:textId="77777777" w:rsidR="00C33F2F" w:rsidRDefault="00C33F2F" w:rsidP="00C33F2F">
            <w:pPr>
              <w:rPr>
                <w:rFonts w:ascii="Calibri" w:eastAsia="Calibri" w:hAnsi="Calibri" w:cs="Calibri"/>
                <w:b/>
              </w:rPr>
            </w:pPr>
          </w:p>
          <w:p w14:paraId="55E91ACC" w14:textId="78DF8396" w:rsidR="00C33F2F" w:rsidRDefault="005C033A" w:rsidP="00C33F2F">
            <w:pPr>
              <w:rPr>
                <w:rFonts w:ascii="Calibri" w:eastAsia="Calibri" w:hAnsi="Calibri" w:cs="Calibri"/>
              </w:rPr>
            </w:pPr>
            <w:proofErr w:type="gramStart"/>
            <w:r w:rsidRPr="005C033A">
              <w:rPr>
                <w:rFonts w:ascii="Calibri" w:eastAsia="Calibri" w:hAnsi="Calibri" w:cs="Calibri"/>
                <w:bCs/>
              </w:rPr>
              <w:t>f)</w:t>
            </w:r>
            <w:r w:rsidR="00C33F2F" w:rsidRPr="00C33F2F">
              <w:rPr>
                <w:rFonts w:ascii="Calibri" w:eastAsia="Calibri" w:hAnsi="Calibri" w:cs="Calibri"/>
              </w:rPr>
              <w:t>JR</w:t>
            </w:r>
            <w:proofErr w:type="gramEnd"/>
            <w:r w:rsidR="00C33F2F" w:rsidRPr="00C33F2F">
              <w:rPr>
                <w:rFonts w:ascii="Calibri" w:eastAsia="Calibri" w:hAnsi="Calibri" w:cs="Calibri"/>
              </w:rPr>
              <w:t xml:space="preserve"> updated group that there will be a Key Stage 2 end of year production as part of the Year 6 Leavers package.  </w:t>
            </w:r>
            <w:r w:rsidR="00C84769">
              <w:rPr>
                <w:rFonts w:ascii="Calibri" w:eastAsia="Calibri" w:hAnsi="Calibri" w:cs="Calibri"/>
              </w:rPr>
              <w:t>More details to follow.</w:t>
            </w:r>
            <w:r w:rsidR="00C33F2F" w:rsidRPr="00C33F2F">
              <w:rPr>
                <w:rFonts w:ascii="Calibri" w:eastAsia="Calibri" w:hAnsi="Calibri" w:cs="Calibri"/>
              </w:rPr>
              <w:t xml:space="preserve"> </w:t>
            </w:r>
            <w:r>
              <w:rPr>
                <w:rFonts w:ascii="Calibri" w:eastAsia="Calibri" w:hAnsi="Calibri" w:cs="Calibri"/>
              </w:rPr>
              <w:t>There had been a positive response to this from Year 6 pupils and parents.</w:t>
            </w:r>
          </w:p>
          <w:p w14:paraId="72C4A320" w14:textId="77777777" w:rsidR="005C033A" w:rsidRDefault="005C033A" w:rsidP="00C33F2F">
            <w:pPr>
              <w:rPr>
                <w:rFonts w:ascii="Calibri" w:eastAsia="Calibri" w:hAnsi="Calibri" w:cs="Calibri"/>
              </w:rPr>
            </w:pPr>
          </w:p>
          <w:p w14:paraId="68F9EB88" w14:textId="11CCA438" w:rsidR="00C33F2F" w:rsidRDefault="00C33F2F" w:rsidP="00C33F2F">
            <w:pPr>
              <w:rPr>
                <w:rFonts w:ascii="Calibri" w:eastAsia="Calibri" w:hAnsi="Calibri" w:cs="Calibri"/>
              </w:rPr>
            </w:pPr>
            <w:r>
              <w:rPr>
                <w:rFonts w:ascii="Calibri" w:eastAsia="Calibri" w:hAnsi="Calibri" w:cs="Calibri"/>
              </w:rPr>
              <w:t>JR updated group that the school is sharing more school activi</w:t>
            </w:r>
            <w:r w:rsidR="00654BA7">
              <w:rPr>
                <w:rFonts w:ascii="Calibri" w:eastAsia="Calibri" w:hAnsi="Calibri" w:cs="Calibri"/>
              </w:rPr>
              <w:t>ti</w:t>
            </w:r>
            <w:r>
              <w:rPr>
                <w:rFonts w:ascii="Calibri" w:eastAsia="Calibri" w:hAnsi="Calibri" w:cs="Calibri"/>
              </w:rPr>
              <w:t xml:space="preserve">es and trips with </w:t>
            </w:r>
            <w:proofErr w:type="spellStart"/>
            <w:r>
              <w:rPr>
                <w:rFonts w:ascii="Calibri" w:eastAsia="Calibri" w:hAnsi="Calibri" w:cs="Calibri"/>
              </w:rPr>
              <w:t>Landscove</w:t>
            </w:r>
            <w:proofErr w:type="spellEnd"/>
            <w:r>
              <w:rPr>
                <w:rFonts w:ascii="Calibri" w:eastAsia="Calibri" w:hAnsi="Calibri" w:cs="Calibri"/>
              </w:rPr>
              <w:t xml:space="preserve"> which has the dual benefit of </w:t>
            </w:r>
            <w:r w:rsidR="00654BA7">
              <w:rPr>
                <w:rFonts w:ascii="Calibri" w:eastAsia="Calibri" w:hAnsi="Calibri" w:cs="Calibri"/>
              </w:rPr>
              <w:t xml:space="preserve">both </w:t>
            </w:r>
            <w:r>
              <w:rPr>
                <w:rFonts w:ascii="Calibri" w:eastAsia="Calibri" w:hAnsi="Calibri" w:cs="Calibri"/>
              </w:rPr>
              <w:t>increasing social networks and making more efficient use of resources.  The recent Museum trip was a shared outing.</w:t>
            </w:r>
          </w:p>
          <w:p w14:paraId="2E20D552" w14:textId="1D0BFC32" w:rsidR="00C33F2F" w:rsidRDefault="00C33F2F" w:rsidP="00C33F2F">
            <w:pPr>
              <w:rPr>
                <w:rFonts w:ascii="Calibri" w:eastAsia="Calibri" w:hAnsi="Calibri" w:cs="Calibri"/>
              </w:rPr>
            </w:pPr>
            <w:r>
              <w:rPr>
                <w:rFonts w:ascii="Calibri" w:eastAsia="Calibri" w:hAnsi="Calibri" w:cs="Calibri"/>
              </w:rPr>
              <w:t xml:space="preserve">The Year 6 pupils now have </w:t>
            </w:r>
            <w:proofErr w:type="gramStart"/>
            <w:r>
              <w:rPr>
                <w:rFonts w:ascii="Calibri" w:eastAsia="Calibri" w:hAnsi="Calibri" w:cs="Calibri"/>
              </w:rPr>
              <w:t>a number of</w:t>
            </w:r>
            <w:proofErr w:type="gramEnd"/>
            <w:r>
              <w:rPr>
                <w:rFonts w:ascii="Calibri" w:eastAsia="Calibri" w:hAnsi="Calibri" w:cs="Calibri"/>
              </w:rPr>
              <w:t xml:space="preserve"> opportunities to meet and get to know pupils in Year 6 at </w:t>
            </w:r>
            <w:proofErr w:type="spellStart"/>
            <w:r>
              <w:rPr>
                <w:rFonts w:ascii="Calibri" w:eastAsia="Calibri" w:hAnsi="Calibri" w:cs="Calibri"/>
              </w:rPr>
              <w:t>Landscove</w:t>
            </w:r>
            <w:proofErr w:type="spellEnd"/>
            <w:r>
              <w:rPr>
                <w:rFonts w:ascii="Calibri" w:eastAsia="Calibri" w:hAnsi="Calibri" w:cs="Calibri"/>
              </w:rPr>
              <w:t xml:space="preserve">.  Increasing their peer group contacts will hopefully help with the transition to secondary schools. Opportunities to get to know </w:t>
            </w:r>
            <w:proofErr w:type="spellStart"/>
            <w:r>
              <w:rPr>
                <w:rFonts w:ascii="Calibri" w:eastAsia="Calibri" w:hAnsi="Calibri" w:cs="Calibri"/>
              </w:rPr>
              <w:t>Landscove</w:t>
            </w:r>
            <w:proofErr w:type="spellEnd"/>
            <w:r>
              <w:rPr>
                <w:rFonts w:ascii="Calibri" w:eastAsia="Calibri" w:hAnsi="Calibri" w:cs="Calibri"/>
              </w:rPr>
              <w:t xml:space="preserve"> Year 6 include the </w:t>
            </w:r>
            <w:proofErr w:type="spellStart"/>
            <w:r>
              <w:rPr>
                <w:rFonts w:ascii="Calibri" w:eastAsia="Calibri" w:hAnsi="Calibri" w:cs="Calibri"/>
              </w:rPr>
              <w:t>FairTrade</w:t>
            </w:r>
            <w:proofErr w:type="spellEnd"/>
            <w:r>
              <w:rPr>
                <w:rFonts w:ascii="Calibri" w:eastAsia="Calibri" w:hAnsi="Calibri" w:cs="Calibri"/>
              </w:rPr>
              <w:t xml:space="preserve"> Conference and the Football Tournament.  There is a plan in place to do a joint residential trip in 2023. </w:t>
            </w:r>
          </w:p>
          <w:p w14:paraId="6FD6CC8C" w14:textId="02A9068B" w:rsidR="00615762" w:rsidRDefault="00615762" w:rsidP="00C33F2F">
            <w:pPr>
              <w:rPr>
                <w:rFonts w:ascii="Calibri" w:eastAsia="Calibri" w:hAnsi="Calibri" w:cs="Calibri"/>
              </w:rPr>
            </w:pPr>
          </w:p>
          <w:p w14:paraId="4C35129E" w14:textId="07006196" w:rsidR="00615762" w:rsidRDefault="005C033A" w:rsidP="00C33F2F">
            <w:pPr>
              <w:rPr>
                <w:rFonts w:ascii="Calibri" w:eastAsia="Calibri" w:hAnsi="Calibri" w:cs="Calibri"/>
              </w:rPr>
            </w:pPr>
            <w:r>
              <w:rPr>
                <w:rFonts w:ascii="Calibri" w:eastAsia="Calibri" w:hAnsi="Calibri" w:cs="Calibri"/>
                <w:bCs/>
              </w:rPr>
              <w:t>g</w:t>
            </w:r>
            <w:r w:rsidRPr="005C033A">
              <w:rPr>
                <w:rFonts w:ascii="Calibri" w:eastAsia="Calibri" w:hAnsi="Calibri" w:cs="Calibri"/>
                <w:bCs/>
              </w:rPr>
              <w:t>)</w:t>
            </w:r>
            <w:r>
              <w:rPr>
                <w:rFonts w:ascii="Calibri" w:eastAsia="Calibri" w:hAnsi="Calibri" w:cs="Calibri"/>
                <w:b/>
              </w:rPr>
              <w:t xml:space="preserve"> </w:t>
            </w:r>
            <w:r w:rsidR="00615762">
              <w:rPr>
                <w:rFonts w:ascii="Calibri" w:eastAsia="Calibri" w:hAnsi="Calibri" w:cs="Calibri"/>
              </w:rPr>
              <w:t xml:space="preserve">JR and LK reported how successful the recent </w:t>
            </w:r>
            <w:proofErr w:type="gramStart"/>
            <w:r w:rsidR="00615762">
              <w:rPr>
                <w:rFonts w:ascii="Calibri" w:eastAsia="Calibri" w:hAnsi="Calibri" w:cs="Calibri"/>
              </w:rPr>
              <w:t>dentists</w:t>
            </w:r>
            <w:proofErr w:type="gramEnd"/>
            <w:r w:rsidR="00615762">
              <w:rPr>
                <w:rFonts w:ascii="Calibri" w:eastAsia="Calibri" w:hAnsi="Calibri" w:cs="Calibri"/>
              </w:rPr>
              <w:t xml:space="preserve"> talks have been and the group discussed the value of parents with a range of professions coming into school.</w:t>
            </w:r>
          </w:p>
          <w:p w14:paraId="2A52A0BE" w14:textId="0229C6AC" w:rsidR="00615762" w:rsidRDefault="00615762" w:rsidP="00C33F2F">
            <w:pPr>
              <w:rPr>
                <w:rFonts w:ascii="Calibri" w:eastAsia="Calibri" w:hAnsi="Calibri" w:cs="Calibri"/>
              </w:rPr>
            </w:pPr>
            <w:r>
              <w:rPr>
                <w:rFonts w:ascii="Calibri" w:eastAsia="Calibri" w:hAnsi="Calibri" w:cs="Calibri"/>
              </w:rPr>
              <w:t>KB suggested creating a database of parent professions and super powers.</w:t>
            </w:r>
          </w:p>
          <w:p w14:paraId="17B765F1" w14:textId="77777777" w:rsidR="005C033A" w:rsidRPr="00C33F2F" w:rsidRDefault="005C033A" w:rsidP="00C33F2F">
            <w:pPr>
              <w:rPr>
                <w:rFonts w:ascii="Calibri" w:eastAsia="Calibri" w:hAnsi="Calibri" w:cs="Calibri"/>
              </w:rPr>
            </w:pPr>
          </w:p>
          <w:p w14:paraId="39E46BB7" w14:textId="0B2289FD" w:rsidR="00C33F2F" w:rsidRPr="00654BA7" w:rsidRDefault="00615762" w:rsidP="00C33F2F">
            <w:pPr>
              <w:rPr>
                <w:rFonts w:ascii="Calibri" w:eastAsia="Calibri" w:hAnsi="Calibri" w:cs="Calibri"/>
              </w:rPr>
            </w:pPr>
            <w:r w:rsidRPr="00654BA7">
              <w:rPr>
                <w:rFonts w:ascii="Calibri" w:eastAsia="Calibri" w:hAnsi="Calibri" w:cs="Calibri"/>
              </w:rPr>
              <w:t xml:space="preserve">JR told group about ‘Love Your School’ days at </w:t>
            </w:r>
            <w:proofErr w:type="spellStart"/>
            <w:r w:rsidRPr="00654BA7">
              <w:rPr>
                <w:rFonts w:ascii="Calibri" w:eastAsia="Calibri" w:hAnsi="Calibri" w:cs="Calibri"/>
              </w:rPr>
              <w:t>Landscove</w:t>
            </w:r>
            <w:proofErr w:type="spellEnd"/>
            <w:r w:rsidRPr="00654BA7">
              <w:rPr>
                <w:rFonts w:ascii="Calibri" w:eastAsia="Calibri" w:hAnsi="Calibri" w:cs="Calibri"/>
              </w:rPr>
              <w:t xml:space="preserve"> where parents club together to get a range of tasks around the school and grounds done.</w:t>
            </w:r>
            <w:r w:rsidR="00654BA7" w:rsidRPr="00654BA7">
              <w:rPr>
                <w:rFonts w:ascii="Calibri" w:eastAsia="Calibri" w:hAnsi="Calibri" w:cs="Calibri"/>
              </w:rPr>
              <w:t xml:space="preserve"> They are organised </w:t>
            </w:r>
            <w:r w:rsidR="00654BA7">
              <w:rPr>
                <w:rFonts w:ascii="Calibri" w:eastAsia="Calibri" w:hAnsi="Calibri" w:cs="Calibri"/>
              </w:rPr>
              <w:t xml:space="preserve">roughly </w:t>
            </w:r>
            <w:r w:rsidR="00654BA7" w:rsidRPr="00654BA7">
              <w:rPr>
                <w:rFonts w:ascii="Calibri" w:eastAsia="Calibri" w:hAnsi="Calibri" w:cs="Calibri"/>
              </w:rPr>
              <w:t>once a term by the PTFA.</w:t>
            </w:r>
            <w:r w:rsidR="00654BA7">
              <w:rPr>
                <w:rFonts w:ascii="Calibri" w:eastAsia="Calibri" w:hAnsi="Calibri" w:cs="Calibri"/>
              </w:rPr>
              <w:t xml:space="preserve"> Group agreed that this should be included in the PTFA meeting agenda for discussion. </w:t>
            </w:r>
          </w:p>
          <w:p w14:paraId="5F55EDE2" w14:textId="77777777" w:rsidR="00654BA7" w:rsidRDefault="00654BA7" w:rsidP="00C33F2F">
            <w:pPr>
              <w:rPr>
                <w:rFonts w:ascii="Calibri" w:eastAsia="Calibri" w:hAnsi="Calibri" w:cs="Calibri"/>
                <w:b/>
              </w:rPr>
            </w:pPr>
          </w:p>
          <w:p w14:paraId="753328D7" w14:textId="571D2BEB" w:rsidR="00654BA7" w:rsidRDefault="005C033A" w:rsidP="00C33F2F">
            <w:pPr>
              <w:rPr>
                <w:rFonts w:ascii="Calibri" w:eastAsia="Calibri" w:hAnsi="Calibri" w:cs="Calibri"/>
              </w:rPr>
            </w:pPr>
            <w:proofErr w:type="gramStart"/>
            <w:r>
              <w:rPr>
                <w:rFonts w:ascii="Calibri" w:eastAsia="Calibri" w:hAnsi="Calibri" w:cs="Calibri"/>
              </w:rPr>
              <w:t>h)</w:t>
            </w:r>
            <w:r w:rsidR="00654BA7" w:rsidRPr="00654BA7">
              <w:rPr>
                <w:rFonts w:ascii="Calibri" w:eastAsia="Calibri" w:hAnsi="Calibri" w:cs="Calibri"/>
              </w:rPr>
              <w:t>R</w:t>
            </w:r>
            <w:r w:rsidR="00654BA7">
              <w:rPr>
                <w:rFonts w:ascii="Calibri" w:eastAsia="Calibri" w:hAnsi="Calibri" w:cs="Calibri"/>
              </w:rPr>
              <w:t>S</w:t>
            </w:r>
            <w:proofErr w:type="gramEnd"/>
            <w:r w:rsidR="00654BA7" w:rsidRPr="00654BA7">
              <w:rPr>
                <w:rFonts w:ascii="Calibri" w:eastAsia="Calibri" w:hAnsi="Calibri" w:cs="Calibri"/>
              </w:rPr>
              <w:t xml:space="preserve"> updated that Mr Tanner had provided quotes for the new play</w:t>
            </w:r>
            <w:r w:rsidR="00654BA7">
              <w:rPr>
                <w:rFonts w:ascii="Calibri" w:eastAsia="Calibri" w:hAnsi="Calibri" w:cs="Calibri"/>
              </w:rPr>
              <w:t xml:space="preserve"> </w:t>
            </w:r>
            <w:r w:rsidR="00654BA7" w:rsidRPr="00654BA7">
              <w:rPr>
                <w:rFonts w:ascii="Calibri" w:eastAsia="Calibri" w:hAnsi="Calibri" w:cs="Calibri"/>
              </w:rPr>
              <w:t xml:space="preserve">shed.  The PTFA have agreed to provide funds for work.  </w:t>
            </w:r>
          </w:p>
          <w:p w14:paraId="50971EE5" w14:textId="77777777" w:rsidR="00654BA7" w:rsidRDefault="00654BA7" w:rsidP="00C33F2F">
            <w:pPr>
              <w:rPr>
                <w:rFonts w:ascii="Calibri" w:eastAsia="Calibri" w:hAnsi="Calibri" w:cs="Calibri"/>
              </w:rPr>
            </w:pPr>
          </w:p>
          <w:p w14:paraId="5E3015B6" w14:textId="77777777" w:rsidR="00654BA7" w:rsidRPr="00654BA7" w:rsidRDefault="00654BA7" w:rsidP="00C33F2F">
            <w:pPr>
              <w:rPr>
                <w:rFonts w:ascii="Calibri" w:eastAsia="Calibri" w:hAnsi="Calibri" w:cs="Calibri"/>
                <w:b/>
              </w:rPr>
            </w:pPr>
            <w:r w:rsidRPr="00654BA7">
              <w:rPr>
                <w:rFonts w:ascii="Calibri" w:eastAsia="Calibri" w:hAnsi="Calibri" w:cs="Calibri"/>
                <w:b/>
              </w:rPr>
              <w:t>Community space review</w:t>
            </w:r>
          </w:p>
          <w:p w14:paraId="6F35291B" w14:textId="0E699333" w:rsidR="00654BA7" w:rsidRDefault="00654BA7" w:rsidP="00C33F2F">
            <w:pPr>
              <w:rPr>
                <w:rFonts w:ascii="Calibri" w:eastAsia="Calibri" w:hAnsi="Calibri" w:cs="Calibri"/>
              </w:rPr>
            </w:pPr>
            <w:r>
              <w:rPr>
                <w:rFonts w:ascii="Calibri" w:eastAsia="Calibri" w:hAnsi="Calibri" w:cs="Calibri"/>
              </w:rPr>
              <w:t xml:space="preserve">RS suggested that RS and JS kick off a review of community spaces in the village and </w:t>
            </w:r>
            <w:r w:rsidR="00C84769">
              <w:rPr>
                <w:rFonts w:ascii="Calibri" w:eastAsia="Calibri" w:hAnsi="Calibri" w:cs="Calibri"/>
              </w:rPr>
              <w:t xml:space="preserve">explore </w:t>
            </w:r>
            <w:r>
              <w:rPr>
                <w:rFonts w:ascii="Calibri" w:eastAsia="Calibri" w:hAnsi="Calibri" w:cs="Calibri"/>
              </w:rPr>
              <w:t xml:space="preserve">how the school might be able to make better use of these resources.  </w:t>
            </w:r>
          </w:p>
          <w:p w14:paraId="39847E3D" w14:textId="29C7DD00" w:rsidR="00654BA7" w:rsidRDefault="00654BA7" w:rsidP="00C33F2F">
            <w:pPr>
              <w:rPr>
                <w:rFonts w:ascii="Calibri" w:eastAsia="Calibri" w:hAnsi="Calibri" w:cs="Calibri"/>
              </w:rPr>
            </w:pPr>
            <w:r>
              <w:rPr>
                <w:rFonts w:ascii="Calibri" w:eastAsia="Calibri" w:hAnsi="Calibri" w:cs="Calibri"/>
              </w:rPr>
              <w:t xml:space="preserve">Discussion around potential updates and improvements the school might like to see in play area.  JR suggested need </w:t>
            </w:r>
            <w:r w:rsidR="00C84769">
              <w:rPr>
                <w:rFonts w:ascii="Calibri" w:eastAsia="Calibri" w:hAnsi="Calibri" w:cs="Calibri"/>
              </w:rPr>
              <w:t>for</w:t>
            </w:r>
            <w:r>
              <w:rPr>
                <w:rFonts w:ascii="Calibri" w:eastAsia="Calibri" w:hAnsi="Calibri" w:cs="Calibri"/>
              </w:rPr>
              <w:t xml:space="preserve"> ‘hang out space’ for older children such as picnic benches. </w:t>
            </w:r>
          </w:p>
          <w:p w14:paraId="2FC2BD15" w14:textId="798D6C75" w:rsidR="00654BA7" w:rsidRDefault="00654BA7" w:rsidP="00C33F2F">
            <w:pPr>
              <w:rPr>
                <w:rFonts w:ascii="Calibri" w:eastAsia="Calibri" w:hAnsi="Calibri" w:cs="Calibri"/>
              </w:rPr>
            </w:pPr>
            <w:r>
              <w:rPr>
                <w:rFonts w:ascii="Calibri" w:eastAsia="Calibri" w:hAnsi="Calibri" w:cs="Calibri"/>
              </w:rPr>
              <w:lastRenderedPageBreak/>
              <w:t>RS mentioned improving play surface and extending slightly so that the playground can be used for more sports.</w:t>
            </w:r>
          </w:p>
          <w:p w14:paraId="77840460" w14:textId="178326F2" w:rsidR="00654BA7" w:rsidRPr="00654BA7" w:rsidRDefault="00654BA7" w:rsidP="00C33F2F">
            <w:pPr>
              <w:rPr>
                <w:rFonts w:ascii="Calibri" w:eastAsia="Calibri" w:hAnsi="Calibri" w:cs="Calibri"/>
              </w:rPr>
            </w:pPr>
            <w:r>
              <w:rPr>
                <w:rFonts w:ascii="Calibri" w:eastAsia="Calibri" w:hAnsi="Calibri" w:cs="Calibri"/>
              </w:rPr>
              <w:t>RS told group that a temporary outdoor classroom had previously been given the go ahead by the Village Hall.  JR and KB agreed that this would be a real benefit to the school, provided safeguarding was considered.</w:t>
            </w:r>
          </w:p>
        </w:tc>
        <w:tc>
          <w:tcPr>
            <w:tcW w:w="2268" w:type="dxa"/>
          </w:tcPr>
          <w:p w14:paraId="3070373D" w14:textId="77777777" w:rsidR="00C33F2F" w:rsidRDefault="00C33F2F" w:rsidP="00881EB4">
            <w:pPr>
              <w:rPr>
                <w:rFonts w:ascii="Calibri" w:eastAsia="Calibri" w:hAnsi="Calibri" w:cs="Calibri"/>
              </w:rPr>
            </w:pPr>
          </w:p>
          <w:p w14:paraId="3BE4BBAA" w14:textId="77777777" w:rsidR="005C033A" w:rsidRDefault="005C033A" w:rsidP="00881EB4">
            <w:pPr>
              <w:rPr>
                <w:rFonts w:ascii="Calibri" w:eastAsia="Calibri" w:hAnsi="Calibri" w:cs="Calibri"/>
              </w:rPr>
            </w:pPr>
          </w:p>
          <w:p w14:paraId="12D98FD1" w14:textId="77777777" w:rsidR="005C033A" w:rsidRDefault="005C033A" w:rsidP="00881EB4">
            <w:pPr>
              <w:rPr>
                <w:rFonts w:ascii="Calibri" w:eastAsia="Calibri" w:hAnsi="Calibri" w:cs="Calibri"/>
              </w:rPr>
            </w:pPr>
          </w:p>
          <w:p w14:paraId="18E2BE1A" w14:textId="4FE38DBE" w:rsidR="00026A1E" w:rsidRDefault="00C33F2F" w:rsidP="00881EB4">
            <w:pPr>
              <w:rPr>
                <w:rFonts w:ascii="Calibri" w:eastAsia="Calibri" w:hAnsi="Calibri" w:cs="Calibri"/>
              </w:rPr>
            </w:pPr>
            <w:r>
              <w:rPr>
                <w:rFonts w:ascii="Calibri" w:eastAsia="Calibri" w:hAnsi="Calibri" w:cs="Calibri"/>
              </w:rPr>
              <w:t>RS to finalise dates with GC</w:t>
            </w:r>
          </w:p>
          <w:p w14:paraId="67C1A0FD" w14:textId="0A4A0A7E" w:rsidR="005C033A" w:rsidRDefault="005C033A" w:rsidP="00881EB4">
            <w:pPr>
              <w:rPr>
                <w:rFonts w:ascii="Calibri" w:eastAsia="Calibri" w:hAnsi="Calibri" w:cs="Calibri"/>
              </w:rPr>
            </w:pPr>
          </w:p>
          <w:p w14:paraId="55812B8F" w14:textId="5770F818" w:rsidR="005C033A" w:rsidRDefault="005C033A" w:rsidP="00881EB4">
            <w:pPr>
              <w:rPr>
                <w:rFonts w:ascii="Calibri" w:eastAsia="Calibri" w:hAnsi="Calibri" w:cs="Calibri"/>
              </w:rPr>
            </w:pPr>
          </w:p>
          <w:p w14:paraId="437DBF21" w14:textId="4A1A1C48" w:rsidR="005C033A" w:rsidRDefault="005C033A" w:rsidP="00881EB4">
            <w:pPr>
              <w:rPr>
                <w:rFonts w:ascii="Calibri" w:eastAsia="Calibri" w:hAnsi="Calibri" w:cs="Calibri"/>
              </w:rPr>
            </w:pPr>
            <w:r>
              <w:rPr>
                <w:rFonts w:ascii="Calibri" w:eastAsia="Calibri" w:hAnsi="Calibri" w:cs="Calibri"/>
              </w:rPr>
              <w:t>JR to remind in newsletter again.</w:t>
            </w:r>
          </w:p>
          <w:p w14:paraId="1A5966CC" w14:textId="77777777" w:rsidR="00C33F2F" w:rsidRDefault="00C33F2F" w:rsidP="00881EB4">
            <w:pPr>
              <w:rPr>
                <w:rFonts w:ascii="Calibri" w:eastAsia="Calibri" w:hAnsi="Calibri" w:cs="Calibri"/>
              </w:rPr>
            </w:pPr>
          </w:p>
          <w:p w14:paraId="005666C7" w14:textId="77777777" w:rsidR="00C33F2F" w:rsidRDefault="00C33F2F" w:rsidP="00881EB4">
            <w:pPr>
              <w:rPr>
                <w:rFonts w:ascii="Calibri" w:eastAsia="Calibri" w:hAnsi="Calibri" w:cs="Calibri"/>
              </w:rPr>
            </w:pPr>
          </w:p>
          <w:p w14:paraId="3B3111C3" w14:textId="77777777" w:rsidR="00C33F2F" w:rsidRDefault="00C33F2F" w:rsidP="00881EB4">
            <w:pPr>
              <w:rPr>
                <w:rFonts w:ascii="Calibri" w:eastAsia="Calibri" w:hAnsi="Calibri" w:cs="Calibri"/>
              </w:rPr>
            </w:pPr>
          </w:p>
          <w:p w14:paraId="6DB5DE4F" w14:textId="57E6E43E" w:rsidR="00C33F2F" w:rsidRDefault="00C33F2F" w:rsidP="00881EB4">
            <w:pPr>
              <w:rPr>
                <w:rFonts w:ascii="Calibri" w:eastAsia="Calibri" w:hAnsi="Calibri" w:cs="Calibri"/>
              </w:rPr>
            </w:pPr>
            <w:r>
              <w:rPr>
                <w:rFonts w:ascii="Calibri" w:eastAsia="Calibri" w:hAnsi="Calibri" w:cs="Calibri"/>
              </w:rPr>
              <w:t>RS to discuss with Parish council</w:t>
            </w:r>
            <w:r w:rsidR="005C033A">
              <w:rPr>
                <w:rFonts w:ascii="Calibri" w:eastAsia="Calibri" w:hAnsi="Calibri" w:cs="Calibri"/>
              </w:rPr>
              <w:t>.</w:t>
            </w:r>
          </w:p>
          <w:p w14:paraId="67E55156" w14:textId="4402106C" w:rsidR="005C033A" w:rsidRDefault="00C33F2F" w:rsidP="00881EB4">
            <w:pPr>
              <w:rPr>
                <w:rFonts w:ascii="Calibri" w:eastAsia="Calibri" w:hAnsi="Calibri" w:cs="Calibri"/>
              </w:rPr>
            </w:pPr>
            <w:r>
              <w:rPr>
                <w:rFonts w:ascii="Calibri" w:eastAsia="Calibri" w:hAnsi="Calibri" w:cs="Calibri"/>
              </w:rPr>
              <w:t>J</w:t>
            </w:r>
            <w:r w:rsidR="005C033A">
              <w:rPr>
                <w:rFonts w:ascii="Calibri" w:eastAsia="Calibri" w:hAnsi="Calibri" w:cs="Calibri"/>
              </w:rPr>
              <w:t>S</w:t>
            </w:r>
            <w:r>
              <w:rPr>
                <w:rFonts w:ascii="Calibri" w:eastAsia="Calibri" w:hAnsi="Calibri" w:cs="Calibri"/>
              </w:rPr>
              <w:t xml:space="preserve"> and R</w:t>
            </w:r>
            <w:r w:rsidR="005C033A">
              <w:rPr>
                <w:rFonts w:ascii="Calibri" w:eastAsia="Calibri" w:hAnsi="Calibri" w:cs="Calibri"/>
              </w:rPr>
              <w:t>S</w:t>
            </w:r>
            <w:r>
              <w:rPr>
                <w:rFonts w:ascii="Calibri" w:eastAsia="Calibri" w:hAnsi="Calibri" w:cs="Calibri"/>
              </w:rPr>
              <w:t xml:space="preserve"> to conduct a review of community spaces and their impact on the school.</w:t>
            </w:r>
            <w:r w:rsidR="00C84769">
              <w:rPr>
                <w:rFonts w:ascii="Calibri" w:eastAsia="Calibri" w:hAnsi="Calibri" w:cs="Calibri"/>
              </w:rPr>
              <w:t xml:space="preserve"> See later action</w:t>
            </w:r>
            <w:r w:rsidR="005C033A">
              <w:rPr>
                <w:rFonts w:ascii="Calibri" w:eastAsia="Calibri" w:hAnsi="Calibri" w:cs="Calibri"/>
              </w:rPr>
              <w:t>.</w:t>
            </w:r>
          </w:p>
          <w:p w14:paraId="2A959B70" w14:textId="77777777" w:rsidR="00654BA7" w:rsidRDefault="00654BA7" w:rsidP="00881EB4">
            <w:pPr>
              <w:rPr>
                <w:rFonts w:ascii="Calibri" w:eastAsia="Calibri" w:hAnsi="Calibri" w:cs="Calibri"/>
              </w:rPr>
            </w:pPr>
          </w:p>
          <w:p w14:paraId="20E8BC3E" w14:textId="26ED4595" w:rsidR="00C33F2F" w:rsidRDefault="00C33F2F" w:rsidP="00881EB4">
            <w:pPr>
              <w:rPr>
                <w:rFonts w:ascii="Calibri" w:eastAsia="Calibri" w:hAnsi="Calibri" w:cs="Calibri"/>
              </w:rPr>
            </w:pPr>
            <w:r>
              <w:rPr>
                <w:rFonts w:ascii="Calibri" w:eastAsia="Calibri" w:hAnsi="Calibri" w:cs="Calibri"/>
              </w:rPr>
              <w:t>JR to speak to Monks Retreat to see if sign can be moved.</w:t>
            </w:r>
          </w:p>
          <w:p w14:paraId="1D7380AF" w14:textId="77777777" w:rsidR="00C33F2F" w:rsidRDefault="00C33F2F" w:rsidP="00881EB4">
            <w:pPr>
              <w:rPr>
                <w:rFonts w:ascii="Calibri" w:eastAsia="Calibri" w:hAnsi="Calibri" w:cs="Calibri"/>
              </w:rPr>
            </w:pPr>
            <w:r>
              <w:rPr>
                <w:rFonts w:ascii="Calibri" w:eastAsia="Calibri" w:hAnsi="Calibri" w:cs="Calibri"/>
              </w:rPr>
              <w:lastRenderedPageBreak/>
              <w:t>JR to confirm app intro in New Starter Pack.</w:t>
            </w:r>
          </w:p>
          <w:p w14:paraId="28870FBF" w14:textId="77777777" w:rsidR="00615762" w:rsidRDefault="00615762" w:rsidP="00881EB4">
            <w:pPr>
              <w:rPr>
                <w:rFonts w:ascii="Calibri" w:eastAsia="Calibri" w:hAnsi="Calibri" w:cs="Calibri"/>
              </w:rPr>
            </w:pPr>
          </w:p>
          <w:p w14:paraId="54E1FC4D" w14:textId="77777777" w:rsidR="00615762" w:rsidRDefault="00615762" w:rsidP="00881EB4">
            <w:pPr>
              <w:rPr>
                <w:rFonts w:ascii="Calibri" w:eastAsia="Calibri" w:hAnsi="Calibri" w:cs="Calibri"/>
              </w:rPr>
            </w:pPr>
          </w:p>
          <w:p w14:paraId="12E70838" w14:textId="77777777" w:rsidR="00615762" w:rsidRDefault="00615762" w:rsidP="00881EB4">
            <w:pPr>
              <w:rPr>
                <w:rFonts w:ascii="Calibri" w:eastAsia="Calibri" w:hAnsi="Calibri" w:cs="Calibri"/>
              </w:rPr>
            </w:pPr>
          </w:p>
          <w:p w14:paraId="756FD73B" w14:textId="77777777" w:rsidR="00615762" w:rsidRDefault="00615762" w:rsidP="00881EB4">
            <w:pPr>
              <w:rPr>
                <w:rFonts w:ascii="Calibri" w:eastAsia="Calibri" w:hAnsi="Calibri" w:cs="Calibri"/>
              </w:rPr>
            </w:pPr>
          </w:p>
          <w:p w14:paraId="5F32ECD7" w14:textId="77777777" w:rsidR="00615762" w:rsidRDefault="00615762" w:rsidP="00881EB4">
            <w:pPr>
              <w:rPr>
                <w:rFonts w:ascii="Calibri" w:eastAsia="Calibri" w:hAnsi="Calibri" w:cs="Calibri"/>
              </w:rPr>
            </w:pPr>
          </w:p>
          <w:p w14:paraId="188F5498" w14:textId="77777777" w:rsidR="00615762" w:rsidRDefault="00615762" w:rsidP="00881EB4">
            <w:pPr>
              <w:rPr>
                <w:rFonts w:ascii="Calibri" w:eastAsia="Calibri" w:hAnsi="Calibri" w:cs="Calibri"/>
              </w:rPr>
            </w:pPr>
          </w:p>
          <w:p w14:paraId="02FB4A16" w14:textId="77777777" w:rsidR="00615762" w:rsidRDefault="00615762" w:rsidP="00881EB4">
            <w:pPr>
              <w:rPr>
                <w:rFonts w:ascii="Calibri" w:eastAsia="Calibri" w:hAnsi="Calibri" w:cs="Calibri"/>
              </w:rPr>
            </w:pPr>
          </w:p>
          <w:p w14:paraId="63C2DE3D" w14:textId="77777777" w:rsidR="00615762" w:rsidRDefault="00615762" w:rsidP="00881EB4">
            <w:pPr>
              <w:rPr>
                <w:rFonts w:ascii="Calibri" w:eastAsia="Calibri" w:hAnsi="Calibri" w:cs="Calibri"/>
              </w:rPr>
            </w:pPr>
          </w:p>
          <w:p w14:paraId="0D13FE1A" w14:textId="77777777" w:rsidR="00615762" w:rsidRDefault="00615762" w:rsidP="00881EB4">
            <w:pPr>
              <w:rPr>
                <w:rFonts w:ascii="Calibri" w:eastAsia="Calibri" w:hAnsi="Calibri" w:cs="Calibri"/>
              </w:rPr>
            </w:pPr>
          </w:p>
          <w:p w14:paraId="70AC4DA5" w14:textId="77777777" w:rsidR="00615762" w:rsidRDefault="00615762" w:rsidP="00881EB4">
            <w:pPr>
              <w:rPr>
                <w:rFonts w:ascii="Calibri" w:eastAsia="Calibri" w:hAnsi="Calibri" w:cs="Calibri"/>
              </w:rPr>
            </w:pPr>
          </w:p>
          <w:p w14:paraId="2DE3C274" w14:textId="77777777" w:rsidR="00615762" w:rsidRDefault="00615762" w:rsidP="00881EB4">
            <w:pPr>
              <w:rPr>
                <w:rFonts w:ascii="Calibri" w:eastAsia="Calibri" w:hAnsi="Calibri" w:cs="Calibri"/>
              </w:rPr>
            </w:pPr>
          </w:p>
          <w:p w14:paraId="5A00BDC4" w14:textId="77777777" w:rsidR="00615762" w:rsidRDefault="00615762" w:rsidP="00881EB4">
            <w:pPr>
              <w:rPr>
                <w:rFonts w:ascii="Calibri" w:eastAsia="Calibri" w:hAnsi="Calibri" w:cs="Calibri"/>
              </w:rPr>
            </w:pPr>
          </w:p>
          <w:p w14:paraId="77ADA984" w14:textId="77777777" w:rsidR="00615762" w:rsidRDefault="00615762" w:rsidP="00881EB4">
            <w:pPr>
              <w:rPr>
                <w:rFonts w:ascii="Calibri" w:eastAsia="Calibri" w:hAnsi="Calibri" w:cs="Calibri"/>
              </w:rPr>
            </w:pPr>
          </w:p>
          <w:p w14:paraId="4B16AAA1" w14:textId="71CE7D88" w:rsidR="00654BA7" w:rsidRDefault="00654BA7" w:rsidP="00881EB4">
            <w:pPr>
              <w:rPr>
                <w:rFonts w:ascii="Calibri" w:eastAsia="Calibri" w:hAnsi="Calibri" w:cs="Calibri"/>
              </w:rPr>
            </w:pPr>
          </w:p>
          <w:p w14:paraId="19B2B6FB" w14:textId="77777777" w:rsidR="005C033A" w:rsidRDefault="005C033A" w:rsidP="00881EB4">
            <w:pPr>
              <w:rPr>
                <w:rFonts w:ascii="Calibri" w:eastAsia="Calibri" w:hAnsi="Calibri" w:cs="Calibri"/>
              </w:rPr>
            </w:pPr>
          </w:p>
          <w:p w14:paraId="190EFA98" w14:textId="54B551F9" w:rsidR="00615762" w:rsidRDefault="00615762" w:rsidP="00881EB4">
            <w:pPr>
              <w:rPr>
                <w:rFonts w:ascii="Calibri" w:eastAsia="Calibri" w:hAnsi="Calibri" w:cs="Calibri"/>
              </w:rPr>
            </w:pPr>
            <w:r>
              <w:rPr>
                <w:rFonts w:ascii="Calibri" w:eastAsia="Calibri" w:hAnsi="Calibri" w:cs="Calibri"/>
              </w:rPr>
              <w:t>KB to create and send out Microsoft form to gather information from parents.</w:t>
            </w:r>
          </w:p>
          <w:p w14:paraId="5D214DE0" w14:textId="77777777" w:rsidR="005C033A" w:rsidRDefault="005C033A" w:rsidP="00881EB4">
            <w:pPr>
              <w:rPr>
                <w:rFonts w:ascii="Calibri" w:eastAsia="Calibri" w:hAnsi="Calibri" w:cs="Calibri"/>
              </w:rPr>
            </w:pPr>
          </w:p>
          <w:p w14:paraId="4F6A94C2" w14:textId="7822764D" w:rsidR="00615762" w:rsidRDefault="00654BA7" w:rsidP="00881EB4">
            <w:pPr>
              <w:rPr>
                <w:rFonts w:ascii="Calibri" w:eastAsia="Calibri" w:hAnsi="Calibri" w:cs="Calibri"/>
              </w:rPr>
            </w:pPr>
            <w:r>
              <w:rPr>
                <w:rFonts w:ascii="Calibri" w:eastAsia="Calibri" w:hAnsi="Calibri" w:cs="Calibri"/>
              </w:rPr>
              <w:t xml:space="preserve">JS to pass to PTFA </w:t>
            </w:r>
          </w:p>
          <w:p w14:paraId="26B89756" w14:textId="77777777" w:rsidR="00654BA7" w:rsidRDefault="00654BA7" w:rsidP="00881EB4">
            <w:pPr>
              <w:rPr>
                <w:rFonts w:ascii="Calibri" w:eastAsia="Calibri" w:hAnsi="Calibri" w:cs="Calibri"/>
              </w:rPr>
            </w:pPr>
          </w:p>
          <w:p w14:paraId="73B065E7" w14:textId="77777777" w:rsidR="00654BA7" w:rsidRDefault="00654BA7" w:rsidP="00881EB4">
            <w:pPr>
              <w:rPr>
                <w:rFonts w:ascii="Calibri" w:eastAsia="Calibri" w:hAnsi="Calibri" w:cs="Calibri"/>
              </w:rPr>
            </w:pPr>
          </w:p>
          <w:p w14:paraId="66A15BF3" w14:textId="77777777" w:rsidR="00654BA7" w:rsidRDefault="00654BA7" w:rsidP="00881EB4">
            <w:pPr>
              <w:rPr>
                <w:rFonts w:ascii="Calibri" w:eastAsia="Calibri" w:hAnsi="Calibri" w:cs="Calibri"/>
              </w:rPr>
            </w:pPr>
            <w:r>
              <w:rPr>
                <w:rFonts w:ascii="Calibri" w:eastAsia="Calibri" w:hAnsi="Calibri" w:cs="Calibri"/>
              </w:rPr>
              <w:t>RS to put plan in place for shed to go up.</w:t>
            </w:r>
          </w:p>
          <w:p w14:paraId="6AF91D80" w14:textId="77777777" w:rsidR="00654BA7" w:rsidRDefault="00654BA7" w:rsidP="00881EB4">
            <w:pPr>
              <w:rPr>
                <w:rFonts w:ascii="Calibri" w:eastAsia="Calibri" w:hAnsi="Calibri" w:cs="Calibri"/>
              </w:rPr>
            </w:pPr>
          </w:p>
          <w:p w14:paraId="4645F661" w14:textId="77777777" w:rsidR="00654BA7" w:rsidRDefault="00654BA7" w:rsidP="00881EB4">
            <w:pPr>
              <w:rPr>
                <w:rFonts w:ascii="Calibri" w:eastAsia="Calibri" w:hAnsi="Calibri" w:cs="Calibri"/>
              </w:rPr>
            </w:pPr>
          </w:p>
          <w:p w14:paraId="6ED4A735" w14:textId="77777777" w:rsidR="00654BA7" w:rsidRDefault="00654BA7" w:rsidP="00881EB4">
            <w:pPr>
              <w:rPr>
                <w:rFonts w:ascii="Calibri" w:eastAsia="Calibri" w:hAnsi="Calibri" w:cs="Calibri"/>
              </w:rPr>
            </w:pPr>
            <w:r>
              <w:rPr>
                <w:rFonts w:ascii="Calibri" w:eastAsia="Calibri" w:hAnsi="Calibri" w:cs="Calibri"/>
              </w:rPr>
              <w:t>RS and JS to take forward the review.</w:t>
            </w:r>
          </w:p>
          <w:p w14:paraId="1EA8C9E4" w14:textId="1504D3C3" w:rsidR="00654BA7" w:rsidRDefault="00654BA7" w:rsidP="00881EB4">
            <w:pPr>
              <w:rPr>
                <w:rFonts w:ascii="Calibri" w:eastAsia="Calibri" w:hAnsi="Calibri" w:cs="Calibri"/>
              </w:rPr>
            </w:pPr>
            <w:r>
              <w:rPr>
                <w:rFonts w:ascii="Calibri" w:eastAsia="Calibri" w:hAnsi="Calibri" w:cs="Calibri"/>
              </w:rPr>
              <w:t>RS to follow up with village hall on outdoor classroom.</w:t>
            </w:r>
          </w:p>
        </w:tc>
      </w:tr>
      <w:tr w:rsidR="00C01F8E" w14:paraId="164CF1F0" w14:textId="77777777" w:rsidTr="00881EB4">
        <w:tc>
          <w:tcPr>
            <w:tcW w:w="1668" w:type="dxa"/>
          </w:tcPr>
          <w:p w14:paraId="1AB542B2" w14:textId="77777777" w:rsidR="00C01F8E" w:rsidRDefault="00C01F8E" w:rsidP="00881EB4">
            <w:pPr>
              <w:rPr>
                <w:rFonts w:ascii="Calibri" w:eastAsia="Calibri" w:hAnsi="Calibri" w:cs="Calibri"/>
                <w:b/>
              </w:rPr>
            </w:pPr>
            <w:r>
              <w:rPr>
                <w:rFonts w:ascii="Calibri" w:eastAsia="Calibri" w:hAnsi="Calibri" w:cs="Calibri"/>
                <w:b/>
              </w:rPr>
              <w:lastRenderedPageBreak/>
              <w:t>Academy Head report</w:t>
            </w:r>
          </w:p>
        </w:tc>
        <w:tc>
          <w:tcPr>
            <w:tcW w:w="6662" w:type="dxa"/>
          </w:tcPr>
          <w:p w14:paraId="36CC5532" w14:textId="77777777" w:rsidR="00C01F8E" w:rsidRDefault="00C01F8E" w:rsidP="00881EB4">
            <w:pPr>
              <w:rPr>
                <w:rFonts w:ascii="Calibri" w:eastAsia="Calibri" w:hAnsi="Calibri" w:cs="Calibri"/>
              </w:rPr>
            </w:pPr>
            <w:r>
              <w:rPr>
                <w:rFonts w:ascii="Calibri" w:eastAsia="Calibri" w:hAnsi="Calibri" w:cs="Calibri"/>
              </w:rPr>
              <w:t>Report attached</w:t>
            </w:r>
          </w:p>
          <w:p w14:paraId="57ED3149" w14:textId="4543A588" w:rsidR="00C01F8E" w:rsidRDefault="00C01F8E" w:rsidP="008558B9">
            <w:pPr>
              <w:jc w:val="both"/>
              <w:rPr>
                <w:rFonts w:ascii="Calibri" w:hAnsi="Calibri"/>
                <w:b/>
              </w:rPr>
            </w:pPr>
            <w:r w:rsidRPr="001624D7">
              <w:rPr>
                <w:rFonts w:ascii="Calibri" w:hAnsi="Calibri"/>
                <w:b/>
              </w:rPr>
              <w:t>JR presented the Heads report – see report for details</w:t>
            </w:r>
          </w:p>
          <w:p w14:paraId="23DC120A" w14:textId="6D4244DF" w:rsidR="00C33F2F" w:rsidRPr="001624D7" w:rsidRDefault="00C33F2F" w:rsidP="008558B9">
            <w:pPr>
              <w:jc w:val="both"/>
              <w:rPr>
                <w:rFonts w:ascii="Calibri" w:hAnsi="Calibri"/>
                <w:b/>
              </w:rPr>
            </w:pPr>
            <w:r>
              <w:rPr>
                <w:rFonts w:ascii="Calibri" w:hAnsi="Calibri"/>
                <w:b/>
              </w:rPr>
              <w:t>Discussion around the role of the School Life Group.</w:t>
            </w:r>
          </w:p>
          <w:p w14:paraId="1F3DF8DD" w14:textId="77777777" w:rsidR="00C33F2F" w:rsidRDefault="00C33F2F" w:rsidP="00881EB4">
            <w:pPr>
              <w:rPr>
                <w:rFonts w:ascii="Calibri" w:hAnsi="Calibri"/>
                <w:b/>
                <w:bCs/>
              </w:rPr>
            </w:pPr>
          </w:p>
          <w:p w14:paraId="1760F1D8" w14:textId="77777777" w:rsidR="00C33F2F" w:rsidRDefault="00C33F2F" w:rsidP="00881EB4">
            <w:pPr>
              <w:rPr>
                <w:rFonts w:ascii="Calibri" w:hAnsi="Calibri"/>
                <w:b/>
                <w:bCs/>
              </w:rPr>
            </w:pPr>
          </w:p>
          <w:p w14:paraId="7F095F73" w14:textId="7D2A9BF2" w:rsidR="00026A1E" w:rsidRDefault="00026A1E" w:rsidP="00881EB4">
            <w:pPr>
              <w:rPr>
                <w:rFonts w:ascii="Calibri" w:hAnsi="Calibri"/>
              </w:rPr>
            </w:pPr>
            <w:r w:rsidRPr="00026A1E">
              <w:rPr>
                <w:rFonts w:ascii="Calibri" w:hAnsi="Calibri"/>
                <w:b/>
                <w:bCs/>
              </w:rPr>
              <w:t>Discussion a</w:t>
            </w:r>
            <w:r w:rsidR="00C33F2F">
              <w:rPr>
                <w:rFonts w:ascii="Calibri" w:hAnsi="Calibri"/>
                <w:b/>
                <w:bCs/>
              </w:rPr>
              <w:t>round</w:t>
            </w:r>
            <w:r w:rsidRPr="00026A1E">
              <w:rPr>
                <w:rFonts w:ascii="Calibri" w:hAnsi="Calibri"/>
                <w:b/>
                <w:bCs/>
              </w:rPr>
              <w:t xml:space="preserve"> </w:t>
            </w:r>
            <w:r w:rsidR="00C33F2F">
              <w:rPr>
                <w:rFonts w:ascii="Calibri" w:hAnsi="Calibri"/>
                <w:b/>
                <w:bCs/>
              </w:rPr>
              <w:t>overlap between School Life Group and PTFA</w:t>
            </w:r>
            <w:r w:rsidRPr="00026A1E">
              <w:rPr>
                <w:rFonts w:ascii="Calibri" w:hAnsi="Calibri"/>
                <w:b/>
                <w:bCs/>
              </w:rPr>
              <w:t>.</w:t>
            </w:r>
            <w:r>
              <w:rPr>
                <w:rFonts w:ascii="Calibri" w:hAnsi="Calibri"/>
              </w:rPr>
              <w:t xml:space="preserve">  </w:t>
            </w:r>
          </w:p>
          <w:p w14:paraId="684B3A9E" w14:textId="25EB60B0" w:rsidR="00026A1E" w:rsidRDefault="00C33F2F" w:rsidP="00026A1E">
            <w:pPr>
              <w:rPr>
                <w:rFonts w:ascii="Calibri" w:hAnsi="Calibri"/>
              </w:rPr>
            </w:pPr>
            <w:r>
              <w:rPr>
                <w:rFonts w:ascii="Calibri" w:hAnsi="Calibri"/>
              </w:rPr>
              <w:t>SP commented on confusion between S</w:t>
            </w:r>
            <w:r w:rsidR="005C033A">
              <w:rPr>
                <w:rFonts w:ascii="Calibri" w:hAnsi="Calibri"/>
              </w:rPr>
              <w:t xml:space="preserve">chool </w:t>
            </w:r>
            <w:r>
              <w:rPr>
                <w:rFonts w:ascii="Calibri" w:hAnsi="Calibri"/>
              </w:rPr>
              <w:t>L</w:t>
            </w:r>
            <w:r w:rsidR="005C033A">
              <w:rPr>
                <w:rFonts w:ascii="Calibri" w:hAnsi="Calibri"/>
              </w:rPr>
              <w:t>ife</w:t>
            </w:r>
            <w:r>
              <w:rPr>
                <w:rFonts w:ascii="Calibri" w:hAnsi="Calibri"/>
              </w:rPr>
              <w:t xml:space="preserve"> </w:t>
            </w:r>
            <w:r w:rsidR="005C033A">
              <w:rPr>
                <w:rFonts w:ascii="Calibri" w:hAnsi="Calibri"/>
              </w:rPr>
              <w:t>G</w:t>
            </w:r>
            <w:r>
              <w:rPr>
                <w:rFonts w:ascii="Calibri" w:hAnsi="Calibri"/>
              </w:rPr>
              <w:t xml:space="preserve">roup and PTFA comms.  Need clear remit and communication channel for both groups.   It was agreed that the upcoming </w:t>
            </w:r>
            <w:proofErr w:type="gramStart"/>
            <w:r>
              <w:rPr>
                <w:rFonts w:ascii="Calibri" w:hAnsi="Calibri"/>
              </w:rPr>
              <w:t>PTFA  AGM</w:t>
            </w:r>
            <w:proofErr w:type="gramEnd"/>
            <w:r>
              <w:rPr>
                <w:rFonts w:ascii="Calibri" w:hAnsi="Calibri"/>
              </w:rPr>
              <w:t xml:space="preserve"> on Tues 5</w:t>
            </w:r>
            <w:r w:rsidRPr="00C33F2F">
              <w:rPr>
                <w:rFonts w:ascii="Calibri" w:hAnsi="Calibri"/>
                <w:vertAlign w:val="superscript"/>
              </w:rPr>
              <w:t>th</w:t>
            </w:r>
            <w:r>
              <w:rPr>
                <w:rFonts w:ascii="Calibri" w:hAnsi="Calibri"/>
              </w:rPr>
              <w:t xml:space="preserve"> April would help by reinstating a formal PTFA Committee.</w:t>
            </w:r>
          </w:p>
          <w:p w14:paraId="19B16385" w14:textId="6FA3F144" w:rsidR="00C33F2F" w:rsidRDefault="00C33F2F" w:rsidP="00026A1E">
            <w:pPr>
              <w:rPr>
                <w:rFonts w:ascii="Calibri" w:hAnsi="Calibri"/>
              </w:rPr>
            </w:pPr>
          </w:p>
          <w:p w14:paraId="6F153E0C" w14:textId="17DB6426" w:rsidR="00654BA7" w:rsidRPr="00654BA7" w:rsidRDefault="00654BA7" w:rsidP="00026A1E">
            <w:pPr>
              <w:rPr>
                <w:rFonts w:ascii="Calibri" w:hAnsi="Calibri"/>
                <w:b/>
              </w:rPr>
            </w:pPr>
            <w:r w:rsidRPr="00654BA7">
              <w:rPr>
                <w:rFonts w:ascii="Calibri" w:hAnsi="Calibri"/>
                <w:b/>
              </w:rPr>
              <w:t>Discussion around the school Vision and Values</w:t>
            </w:r>
          </w:p>
          <w:p w14:paraId="2420C222" w14:textId="77777777" w:rsidR="00654BA7" w:rsidRDefault="00654BA7" w:rsidP="00026A1E">
            <w:pPr>
              <w:rPr>
                <w:rFonts w:ascii="Calibri" w:hAnsi="Calibri"/>
              </w:rPr>
            </w:pPr>
            <w:r>
              <w:rPr>
                <w:rFonts w:ascii="Calibri" w:hAnsi="Calibri"/>
              </w:rPr>
              <w:t xml:space="preserve">JR discussed how well pupils and teachers had adopted the values and how they are woven through everything the school does.  </w:t>
            </w:r>
          </w:p>
          <w:p w14:paraId="612A1B07" w14:textId="77777777" w:rsidR="00654BA7" w:rsidRDefault="00654BA7" w:rsidP="00026A1E">
            <w:pPr>
              <w:rPr>
                <w:rFonts w:ascii="Calibri" w:hAnsi="Calibri"/>
              </w:rPr>
            </w:pPr>
            <w:r>
              <w:rPr>
                <w:rFonts w:ascii="Calibri" w:hAnsi="Calibri"/>
              </w:rPr>
              <w:t xml:space="preserve">JR talked about how Learning Powers are linked to animals and how this has really helped pupils understand and adopt them.  </w:t>
            </w:r>
          </w:p>
          <w:p w14:paraId="56FF232C" w14:textId="7BE757DA" w:rsidR="00C33F2F" w:rsidRPr="00026A1E" w:rsidRDefault="00654BA7" w:rsidP="00026A1E">
            <w:pPr>
              <w:rPr>
                <w:rFonts w:ascii="Calibri" w:hAnsi="Calibri"/>
              </w:rPr>
            </w:pPr>
            <w:r>
              <w:rPr>
                <w:rFonts w:ascii="Calibri" w:hAnsi="Calibri"/>
              </w:rPr>
              <w:t>A Courtesy Cup has been introduced.</w:t>
            </w:r>
          </w:p>
        </w:tc>
        <w:tc>
          <w:tcPr>
            <w:tcW w:w="2268" w:type="dxa"/>
          </w:tcPr>
          <w:p w14:paraId="14F52980" w14:textId="77777777" w:rsidR="00C01F8E" w:rsidRDefault="00C01F8E" w:rsidP="00881EB4">
            <w:pPr>
              <w:rPr>
                <w:rFonts w:ascii="Calibri" w:eastAsia="Calibri" w:hAnsi="Calibri" w:cs="Calibri"/>
              </w:rPr>
            </w:pPr>
          </w:p>
          <w:p w14:paraId="1C45D72A" w14:textId="77777777" w:rsidR="00C01F8E" w:rsidRDefault="00C01F8E" w:rsidP="00881EB4">
            <w:pPr>
              <w:rPr>
                <w:rFonts w:ascii="Calibri" w:eastAsia="Calibri" w:hAnsi="Calibri" w:cs="Calibri"/>
              </w:rPr>
            </w:pPr>
          </w:p>
          <w:p w14:paraId="3E5C1A8F" w14:textId="5C7A4ECB" w:rsidR="00C01F8E" w:rsidRDefault="00C33F2F" w:rsidP="00881EB4">
            <w:pPr>
              <w:rPr>
                <w:rFonts w:ascii="Calibri" w:eastAsia="Calibri" w:hAnsi="Calibri" w:cs="Calibri"/>
              </w:rPr>
            </w:pPr>
            <w:r>
              <w:rPr>
                <w:rFonts w:ascii="Calibri" w:eastAsia="Calibri" w:hAnsi="Calibri" w:cs="Calibri"/>
              </w:rPr>
              <w:t>JR to send out info on School Life Group in newsletter.</w:t>
            </w:r>
          </w:p>
          <w:p w14:paraId="5B2DA014" w14:textId="4B3F0E62" w:rsidR="00C33F2F" w:rsidRDefault="00C33F2F" w:rsidP="00881EB4">
            <w:pPr>
              <w:rPr>
                <w:rFonts w:ascii="Calibri" w:eastAsia="Calibri" w:hAnsi="Calibri" w:cs="Calibri"/>
              </w:rPr>
            </w:pPr>
          </w:p>
          <w:p w14:paraId="6E73B18B" w14:textId="4750E5D4" w:rsidR="00C01F8E" w:rsidRDefault="00C01F8E" w:rsidP="00881EB4">
            <w:pPr>
              <w:rPr>
                <w:rFonts w:ascii="Calibri" w:eastAsia="Calibri" w:hAnsi="Calibri" w:cs="Calibri"/>
              </w:rPr>
            </w:pPr>
          </w:p>
          <w:p w14:paraId="058DE2BE" w14:textId="5BB84657" w:rsidR="00026A1E" w:rsidRDefault="00C33F2F" w:rsidP="00881EB4">
            <w:pPr>
              <w:rPr>
                <w:rFonts w:ascii="Calibri" w:eastAsia="Calibri" w:hAnsi="Calibri" w:cs="Calibri"/>
              </w:rPr>
            </w:pPr>
            <w:r>
              <w:rPr>
                <w:rFonts w:ascii="Calibri" w:eastAsia="Calibri" w:hAnsi="Calibri" w:cs="Calibri"/>
              </w:rPr>
              <w:t xml:space="preserve">JS to speak to PTFA and set up a separate PTFA </w:t>
            </w:r>
            <w:proofErr w:type="spellStart"/>
            <w:r>
              <w:rPr>
                <w:rFonts w:ascii="Calibri" w:eastAsia="Calibri" w:hAnsi="Calibri" w:cs="Calibri"/>
              </w:rPr>
              <w:t>Whatsapp</w:t>
            </w:r>
            <w:proofErr w:type="spellEnd"/>
            <w:r>
              <w:rPr>
                <w:rFonts w:ascii="Calibri" w:eastAsia="Calibri" w:hAnsi="Calibri" w:cs="Calibri"/>
              </w:rPr>
              <w:t xml:space="preserve"> group</w:t>
            </w:r>
          </w:p>
          <w:p w14:paraId="2E3BD333" w14:textId="77777777" w:rsidR="00026A1E" w:rsidRDefault="00026A1E" w:rsidP="00881EB4">
            <w:pPr>
              <w:rPr>
                <w:rFonts w:ascii="Calibri" w:eastAsia="Calibri" w:hAnsi="Calibri" w:cs="Calibri"/>
              </w:rPr>
            </w:pPr>
          </w:p>
          <w:p w14:paraId="77D322CB" w14:textId="77777777" w:rsidR="00654BA7" w:rsidRDefault="00654BA7" w:rsidP="00881EB4">
            <w:pPr>
              <w:rPr>
                <w:rFonts w:ascii="Calibri" w:eastAsia="Calibri" w:hAnsi="Calibri" w:cs="Calibri"/>
              </w:rPr>
            </w:pPr>
          </w:p>
          <w:p w14:paraId="5EC172AF" w14:textId="065B6967" w:rsidR="00026A1E" w:rsidRDefault="00654BA7" w:rsidP="00881EB4">
            <w:pPr>
              <w:rPr>
                <w:rFonts w:ascii="Calibri" w:eastAsia="Calibri" w:hAnsi="Calibri" w:cs="Calibri"/>
              </w:rPr>
            </w:pPr>
            <w:r>
              <w:rPr>
                <w:rFonts w:ascii="Calibri" w:eastAsia="Calibri" w:hAnsi="Calibri" w:cs="Calibri"/>
              </w:rPr>
              <w:t>JR to introduce Learning Powers and Courtesy Cup to parents in newsletter.</w:t>
            </w:r>
          </w:p>
          <w:p w14:paraId="3747C91A" w14:textId="77777777" w:rsidR="005C033A" w:rsidRDefault="005C033A" w:rsidP="00881EB4">
            <w:pPr>
              <w:rPr>
                <w:rFonts w:ascii="Calibri" w:eastAsia="Calibri" w:hAnsi="Calibri" w:cs="Calibri"/>
              </w:rPr>
            </w:pPr>
          </w:p>
          <w:p w14:paraId="1B293117" w14:textId="027C9377" w:rsidR="0007745F" w:rsidRDefault="0007745F" w:rsidP="00881EB4">
            <w:pPr>
              <w:rPr>
                <w:rFonts w:ascii="Calibri" w:eastAsia="Calibri" w:hAnsi="Calibri" w:cs="Calibri"/>
              </w:rPr>
            </w:pPr>
          </w:p>
        </w:tc>
      </w:tr>
      <w:tr w:rsidR="00C01F8E" w14:paraId="029F9DEE" w14:textId="77777777" w:rsidTr="00881EB4">
        <w:tc>
          <w:tcPr>
            <w:tcW w:w="1668" w:type="dxa"/>
          </w:tcPr>
          <w:p w14:paraId="20EA341B" w14:textId="6E409DB1" w:rsidR="00C01F8E" w:rsidRPr="0092700F" w:rsidRDefault="00C01F8E" w:rsidP="00881EB4">
            <w:pPr>
              <w:rPr>
                <w:rFonts w:ascii="Calibri" w:eastAsia="Calibri" w:hAnsi="Calibri" w:cs="Calibri"/>
                <w:b/>
              </w:rPr>
            </w:pPr>
            <w:r w:rsidRPr="0092700F">
              <w:rPr>
                <w:rFonts w:ascii="Calibri" w:eastAsia="Calibri" w:hAnsi="Calibri" w:cs="Calibri"/>
                <w:b/>
              </w:rPr>
              <w:t>Parent Rep feedback</w:t>
            </w:r>
          </w:p>
        </w:tc>
        <w:tc>
          <w:tcPr>
            <w:tcW w:w="6662" w:type="dxa"/>
          </w:tcPr>
          <w:p w14:paraId="31CC8E8B" w14:textId="459B43FD" w:rsidR="00654BA7" w:rsidRDefault="00654BA7" w:rsidP="00654BA7">
            <w:pPr>
              <w:rPr>
                <w:rFonts w:ascii="Calibri" w:eastAsia="Calibri" w:hAnsi="Calibri" w:cs="Calibri"/>
                <w:b/>
              </w:rPr>
            </w:pPr>
            <w:r>
              <w:rPr>
                <w:rFonts w:ascii="Calibri" w:eastAsia="Calibri" w:hAnsi="Calibri" w:cs="Calibri"/>
                <w:b/>
              </w:rPr>
              <w:t>Parents were asked to contribute feedback on three areas of focus for the school this term:</w:t>
            </w:r>
          </w:p>
          <w:p w14:paraId="5D59CDDD" w14:textId="14911B59" w:rsidR="00026A1E" w:rsidRDefault="00654BA7" w:rsidP="00654BA7">
            <w:pPr>
              <w:rPr>
                <w:rFonts w:ascii="Calibri" w:eastAsia="Calibri" w:hAnsi="Calibri" w:cs="Calibri"/>
                <w:b/>
              </w:rPr>
            </w:pPr>
            <w:r w:rsidRPr="00654BA7">
              <w:rPr>
                <w:rFonts w:ascii="Calibri" w:eastAsia="Calibri" w:hAnsi="Calibri" w:cs="Calibri"/>
                <w:b/>
              </w:rPr>
              <w:t>Attendance</w:t>
            </w:r>
          </w:p>
          <w:p w14:paraId="1DD2E5B3" w14:textId="11CC811E" w:rsidR="00654BA7" w:rsidRPr="00654BA7" w:rsidRDefault="00654BA7" w:rsidP="00654BA7">
            <w:pPr>
              <w:pStyle w:val="ListParagraph"/>
              <w:numPr>
                <w:ilvl w:val="0"/>
                <w:numId w:val="27"/>
              </w:numPr>
              <w:rPr>
                <w:rFonts w:ascii="Calibri" w:eastAsia="Calibri" w:hAnsi="Calibri" w:cs="Calibri"/>
              </w:rPr>
            </w:pPr>
            <w:r w:rsidRPr="00654BA7">
              <w:rPr>
                <w:rFonts w:ascii="Calibri" w:eastAsia="Calibri" w:hAnsi="Calibri" w:cs="Calibri"/>
              </w:rPr>
              <w:t>No feedback.</w:t>
            </w:r>
          </w:p>
          <w:p w14:paraId="6FEF0EF6" w14:textId="7FC4779C" w:rsidR="00654BA7" w:rsidRPr="00654BA7" w:rsidRDefault="00654BA7" w:rsidP="00654BA7">
            <w:pPr>
              <w:rPr>
                <w:rFonts w:ascii="Calibri" w:eastAsia="Calibri" w:hAnsi="Calibri" w:cs="Calibri"/>
                <w:b/>
              </w:rPr>
            </w:pPr>
            <w:r w:rsidRPr="00654BA7">
              <w:rPr>
                <w:rFonts w:ascii="Calibri" w:eastAsia="Calibri" w:hAnsi="Calibri" w:cs="Calibri"/>
                <w:b/>
              </w:rPr>
              <w:t>Sport</w:t>
            </w:r>
          </w:p>
          <w:p w14:paraId="2F2D8B04" w14:textId="6279C4B1" w:rsidR="00654BA7" w:rsidRDefault="00654BA7" w:rsidP="00654BA7">
            <w:pPr>
              <w:pStyle w:val="ListParagraph"/>
              <w:numPr>
                <w:ilvl w:val="0"/>
                <w:numId w:val="26"/>
              </w:numPr>
              <w:rPr>
                <w:rFonts w:ascii="Calibri" w:eastAsia="Calibri" w:hAnsi="Calibri" w:cs="Calibri"/>
              </w:rPr>
            </w:pPr>
            <w:r>
              <w:rPr>
                <w:rFonts w:ascii="Calibri" w:eastAsia="Calibri" w:hAnsi="Calibri" w:cs="Calibri"/>
              </w:rPr>
              <w:t>The</w:t>
            </w:r>
            <w:r w:rsidRPr="00654BA7">
              <w:rPr>
                <w:rFonts w:ascii="Calibri" w:eastAsia="Calibri" w:hAnsi="Calibri" w:cs="Calibri"/>
              </w:rPr>
              <w:t xml:space="preserve"> children are enjoying sport this term. </w:t>
            </w:r>
          </w:p>
          <w:p w14:paraId="747BA239" w14:textId="3B4611E7" w:rsidR="00654BA7" w:rsidRDefault="00654BA7" w:rsidP="00654BA7">
            <w:pPr>
              <w:pStyle w:val="ListParagraph"/>
              <w:numPr>
                <w:ilvl w:val="0"/>
                <w:numId w:val="26"/>
              </w:numPr>
              <w:rPr>
                <w:rFonts w:ascii="Calibri" w:eastAsia="Calibri" w:hAnsi="Calibri" w:cs="Calibri"/>
              </w:rPr>
            </w:pPr>
            <w:r>
              <w:rPr>
                <w:rFonts w:ascii="Calibri" w:eastAsia="Calibri" w:hAnsi="Calibri" w:cs="Calibri"/>
              </w:rPr>
              <w:t xml:space="preserve">The play </w:t>
            </w:r>
            <w:proofErr w:type="gramStart"/>
            <w:r>
              <w:rPr>
                <w:rFonts w:ascii="Calibri" w:eastAsia="Calibri" w:hAnsi="Calibri" w:cs="Calibri"/>
              </w:rPr>
              <w:t>leaders</w:t>
            </w:r>
            <w:proofErr w:type="gramEnd"/>
            <w:r>
              <w:rPr>
                <w:rFonts w:ascii="Calibri" w:eastAsia="Calibri" w:hAnsi="Calibri" w:cs="Calibri"/>
              </w:rPr>
              <w:t xml:space="preserve"> system is back up and running at lunch times </w:t>
            </w:r>
            <w:r w:rsidR="005C033A">
              <w:rPr>
                <w:rFonts w:ascii="Calibri" w:eastAsia="Calibri" w:hAnsi="Calibri" w:cs="Calibri"/>
              </w:rPr>
              <w:t xml:space="preserve">on Mondays and Wednesdays </w:t>
            </w:r>
            <w:r>
              <w:rPr>
                <w:rFonts w:ascii="Calibri" w:eastAsia="Calibri" w:hAnsi="Calibri" w:cs="Calibri"/>
              </w:rPr>
              <w:t>and is working well.</w:t>
            </w:r>
            <w:r w:rsidR="005C033A">
              <w:rPr>
                <w:rFonts w:ascii="Calibri" w:eastAsia="Calibri" w:hAnsi="Calibri" w:cs="Calibri"/>
              </w:rPr>
              <w:t xml:space="preserve"> When wet the playground equipment is too slippery and is out of bounds. The playground is split into two- football and general play.  Buddies also play with younger children.</w:t>
            </w:r>
          </w:p>
          <w:p w14:paraId="0FB8E61A" w14:textId="77777777" w:rsidR="00654BA7" w:rsidRPr="00654BA7" w:rsidRDefault="00654BA7" w:rsidP="00654BA7">
            <w:pPr>
              <w:rPr>
                <w:rFonts w:ascii="Calibri" w:eastAsia="Calibri" w:hAnsi="Calibri" w:cs="Calibri"/>
                <w:b/>
              </w:rPr>
            </w:pPr>
            <w:r w:rsidRPr="00654BA7">
              <w:rPr>
                <w:rFonts w:ascii="Calibri" w:eastAsia="Calibri" w:hAnsi="Calibri" w:cs="Calibri"/>
                <w:b/>
              </w:rPr>
              <w:t>Phonics</w:t>
            </w:r>
          </w:p>
          <w:p w14:paraId="099B7EB9" w14:textId="0A29994C" w:rsidR="00654BA7" w:rsidRDefault="00654BA7" w:rsidP="00654BA7">
            <w:pPr>
              <w:pStyle w:val="ListParagraph"/>
              <w:numPr>
                <w:ilvl w:val="0"/>
                <w:numId w:val="25"/>
              </w:numPr>
              <w:rPr>
                <w:rFonts w:ascii="Calibri" w:eastAsia="Calibri" w:hAnsi="Calibri" w:cs="Calibri"/>
              </w:rPr>
            </w:pPr>
            <w:r>
              <w:rPr>
                <w:rFonts w:ascii="Calibri" w:eastAsia="Calibri" w:hAnsi="Calibri" w:cs="Calibri"/>
              </w:rPr>
              <w:t>The</w:t>
            </w:r>
            <w:r w:rsidRPr="00654BA7">
              <w:rPr>
                <w:rFonts w:ascii="Calibri" w:eastAsia="Calibri" w:hAnsi="Calibri" w:cs="Calibri"/>
              </w:rPr>
              <w:t xml:space="preserve"> talks M</w:t>
            </w:r>
            <w:r w:rsidR="005C033A">
              <w:rPr>
                <w:rFonts w:ascii="Calibri" w:eastAsia="Calibri" w:hAnsi="Calibri" w:cs="Calibri"/>
              </w:rPr>
              <w:t>r</w:t>
            </w:r>
            <w:r w:rsidRPr="00654BA7">
              <w:rPr>
                <w:rFonts w:ascii="Calibri" w:eastAsia="Calibri" w:hAnsi="Calibri" w:cs="Calibri"/>
              </w:rPr>
              <w:t>s Potter did with Beech and Willow parents were much appreciated and made a real difference to parents</w:t>
            </w:r>
            <w:r>
              <w:rPr>
                <w:rFonts w:ascii="Calibri" w:eastAsia="Calibri" w:hAnsi="Calibri" w:cs="Calibri"/>
              </w:rPr>
              <w:t xml:space="preserve"> </w:t>
            </w:r>
            <w:r w:rsidRPr="00654BA7">
              <w:rPr>
                <w:rFonts w:ascii="Calibri" w:eastAsia="Calibri" w:hAnsi="Calibri" w:cs="Calibri"/>
              </w:rPr>
              <w:t xml:space="preserve">understanding the system </w:t>
            </w:r>
            <w:r>
              <w:rPr>
                <w:rFonts w:ascii="Calibri" w:eastAsia="Calibri" w:hAnsi="Calibri" w:cs="Calibri"/>
              </w:rPr>
              <w:t xml:space="preserve">the school follows </w:t>
            </w:r>
            <w:r w:rsidRPr="00654BA7">
              <w:rPr>
                <w:rFonts w:ascii="Calibri" w:eastAsia="Calibri" w:hAnsi="Calibri" w:cs="Calibri"/>
              </w:rPr>
              <w:t xml:space="preserve">for learning phonics and how best to help support this process. </w:t>
            </w:r>
          </w:p>
          <w:p w14:paraId="781EB233" w14:textId="77777777" w:rsidR="00654BA7" w:rsidRDefault="00654BA7" w:rsidP="00654BA7">
            <w:pPr>
              <w:pStyle w:val="ListParagraph"/>
              <w:rPr>
                <w:rFonts w:ascii="Calibri" w:eastAsia="Calibri" w:hAnsi="Calibri" w:cs="Calibri"/>
              </w:rPr>
            </w:pPr>
          </w:p>
          <w:p w14:paraId="7A04AA67" w14:textId="3A1BD2AF" w:rsidR="00654BA7" w:rsidRDefault="00654BA7" w:rsidP="00654BA7">
            <w:pPr>
              <w:pStyle w:val="ListParagraph"/>
              <w:numPr>
                <w:ilvl w:val="0"/>
                <w:numId w:val="25"/>
              </w:numPr>
              <w:rPr>
                <w:rFonts w:ascii="Calibri" w:eastAsia="Calibri" w:hAnsi="Calibri" w:cs="Calibri"/>
              </w:rPr>
            </w:pPr>
            <w:r>
              <w:rPr>
                <w:rFonts w:ascii="Calibri" w:eastAsia="Calibri" w:hAnsi="Calibri" w:cs="Calibri"/>
              </w:rPr>
              <w:lastRenderedPageBreak/>
              <w:t>The process for reading books</w:t>
            </w:r>
            <w:r w:rsidR="00C84769">
              <w:rPr>
                <w:rFonts w:ascii="Calibri" w:eastAsia="Calibri" w:hAnsi="Calibri" w:cs="Calibri"/>
              </w:rPr>
              <w:t xml:space="preserve"> is now much clearer.</w:t>
            </w:r>
            <w:r w:rsidR="005C033A">
              <w:rPr>
                <w:rFonts w:ascii="Calibri" w:eastAsia="Calibri" w:hAnsi="Calibri" w:cs="Calibri"/>
              </w:rPr>
              <w:t xml:space="preserve"> JR explained that Mrs Potter was now leading on guided group and individual reading across Beach and Willow class. There will always be two books linked to phonics being taught in class and a further book to read together. Book changes are Mondays and Thursdays.  Children will move onto accelerated reader when staff assess ready, there is a degree of </w:t>
            </w:r>
            <w:proofErr w:type="spellStart"/>
            <w:r w:rsidR="005C033A">
              <w:rPr>
                <w:rFonts w:ascii="Calibri" w:eastAsia="Calibri" w:hAnsi="Calibri" w:cs="Calibri"/>
              </w:rPr>
              <w:t>autnomy</w:t>
            </w:r>
            <w:proofErr w:type="spellEnd"/>
            <w:r w:rsidR="005C033A">
              <w:rPr>
                <w:rFonts w:ascii="Calibri" w:eastAsia="Calibri" w:hAnsi="Calibri" w:cs="Calibri"/>
              </w:rPr>
              <w:t xml:space="preserve"> in choices within a range. Books from outside can be read and quizzes completed in school.</w:t>
            </w:r>
          </w:p>
          <w:p w14:paraId="7C7B07B0" w14:textId="77777777" w:rsidR="00654BA7" w:rsidRPr="00654BA7" w:rsidRDefault="00654BA7" w:rsidP="00654BA7">
            <w:pPr>
              <w:pStyle w:val="ListParagraph"/>
              <w:rPr>
                <w:rFonts w:ascii="Calibri" w:eastAsia="Calibri" w:hAnsi="Calibri" w:cs="Calibri"/>
              </w:rPr>
            </w:pPr>
          </w:p>
          <w:p w14:paraId="65823D5C" w14:textId="2CA5CC86" w:rsidR="00654BA7" w:rsidRPr="00654BA7" w:rsidRDefault="00654BA7" w:rsidP="00654BA7">
            <w:pPr>
              <w:rPr>
                <w:rFonts w:ascii="Calibri" w:eastAsia="Calibri" w:hAnsi="Calibri" w:cs="Calibri"/>
                <w:b/>
              </w:rPr>
            </w:pPr>
            <w:r w:rsidRPr="00654BA7">
              <w:rPr>
                <w:rFonts w:ascii="Calibri" w:eastAsia="Calibri" w:hAnsi="Calibri" w:cs="Calibri"/>
                <w:b/>
              </w:rPr>
              <w:t>AOB</w:t>
            </w:r>
          </w:p>
          <w:p w14:paraId="46C5068D" w14:textId="77777777" w:rsidR="00654BA7" w:rsidRDefault="00654BA7" w:rsidP="00654BA7">
            <w:pPr>
              <w:pStyle w:val="ListParagraph"/>
              <w:rPr>
                <w:rFonts w:ascii="Calibri" w:eastAsia="Calibri" w:hAnsi="Calibri" w:cs="Calibri"/>
              </w:rPr>
            </w:pPr>
          </w:p>
          <w:p w14:paraId="5CDFEC8A" w14:textId="5078D660" w:rsidR="00654BA7" w:rsidRDefault="00654BA7" w:rsidP="00654BA7">
            <w:pPr>
              <w:pStyle w:val="ListParagraph"/>
              <w:numPr>
                <w:ilvl w:val="0"/>
                <w:numId w:val="28"/>
              </w:numPr>
              <w:rPr>
                <w:rFonts w:ascii="Calibri" w:eastAsia="Calibri" w:hAnsi="Calibri" w:cs="Calibri"/>
              </w:rPr>
            </w:pPr>
            <w:r w:rsidRPr="00654BA7">
              <w:rPr>
                <w:rFonts w:ascii="Calibri" w:eastAsia="Calibri" w:hAnsi="Calibri" w:cs="Calibri"/>
              </w:rPr>
              <w:t xml:space="preserve">Second hand sale - </w:t>
            </w:r>
            <w:r>
              <w:rPr>
                <w:rFonts w:ascii="Calibri" w:eastAsia="Calibri" w:hAnsi="Calibri" w:cs="Calibri"/>
              </w:rPr>
              <w:t>t</w:t>
            </w:r>
            <w:r w:rsidRPr="00654BA7">
              <w:rPr>
                <w:rFonts w:ascii="Calibri" w:eastAsia="Calibri" w:hAnsi="Calibri" w:cs="Calibri"/>
              </w:rPr>
              <w:t xml:space="preserve">he group discussed </w:t>
            </w:r>
            <w:r>
              <w:rPr>
                <w:rFonts w:ascii="Calibri" w:eastAsia="Calibri" w:hAnsi="Calibri" w:cs="Calibri"/>
              </w:rPr>
              <w:t xml:space="preserve">holding a sale for books, </w:t>
            </w:r>
            <w:proofErr w:type="gramStart"/>
            <w:r>
              <w:rPr>
                <w:rFonts w:ascii="Calibri" w:eastAsia="Calibri" w:hAnsi="Calibri" w:cs="Calibri"/>
              </w:rPr>
              <w:t>toys</w:t>
            </w:r>
            <w:proofErr w:type="gramEnd"/>
            <w:r>
              <w:rPr>
                <w:rFonts w:ascii="Calibri" w:eastAsia="Calibri" w:hAnsi="Calibri" w:cs="Calibri"/>
              </w:rPr>
              <w:t xml:space="preserve"> and clothes.  Could this also include a ‘Kindness Café’ </w:t>
            </w:r>
            <w:proofErr w:type="gramStart"/>
            <w:r>
              <w:rPr>
                <w:rFonts w:ascii="Calibri" w:eastAsia="Calibri" w:hAnsi="Calibri" w:cs="Calibri"/>
              </w:rPr>
              <w:t>similar to</w:t>
            </w:r>
            <w:proofErr w:type="gramEnd"/>
            <w:r>
              <w:rPr>
                <w:rFonts w:ascii="Calibri" w:eastAsia="Calibri" w:hAnsi="Calibri" w:cs="Calibri"/>
              </w:rPr>
              <w:t xml:space="preserve"> the one held by </w:t>
            </w:r>
            <w:proofErr w:type="spellStart"/>
            <w:r>
              <w:rPr>
                <w:rFonts w:ascii="Calibri" w:eastAsia="Calibri" w:hAnsi="Calibri" w:cs="Calibri"/>
              </w:rPr>
              <w:t>Landscove</w:t>
            </w:r>
            <w:proofErr w:type="spellEnd"/>
            <w:r>
              <w:rPr>
                <w:rFonts w:ascii="Calibri" w:eastAsia="Calibri" w:hAnsi="Calibri" w:cs="Calibri"/>
              </w:rPr>
              <w:t xml:space="preserve">?  </w:t>
            </w:r>
          </w:p>
          <w:p w14:paraId="2DAC1E16" w14:textId="77777777" w:rsidR="00654BA7" w:rsidRDefault="00654BA7" w:rsidP="00654BA7">
            <w:pPr>
              <w:pStyle w:val="ListParagraph"/>
              <w:rPr>
                <w:rFonts w:ascii="Calibri" w:eastAsia="Calibri" w:hAnsi="Calibri" w:cs="Calibri"/>
              </w:rPr>
            </w:pPr>
          </w:p>
          <w:p w14:paraId="1657245C" w14:textId="249083C2" w:rsidR="00654BA7" w:rsidRDefault="00654BA7" w:rsidP="00654BA7">
            <w:pPr>
              <w:pStyle w:val="ListParagraph"/>
              <w:numPr>
                <w:ilvl w:val="0"/>
                <w:numId w:val="28"/>
              </w:numPr>
              <w:rPr>
                <w:rFonts w:ascii="Calibri" w:eastAsia="Calibri" w:hAnsi="Calibri" w:cs="Calibri"/>
              </w:rPr>
            </w:pPr>
            <w:r>
              <w:rPr>
                <w:rFonts w:ascii="Calibri" w:eastAsia="Calibri" w:hAnsi="Calibri" w:cs="Calibri"/>
              </w:rPr>
              <w:t>School Eco Committee – SP suggested linking School Eco Cttee with Village Eco Cttee and seeing if there might be an opportunity for joint endeavours.</w:t>
            </w:r>
          </w:p>
          <w:p w14:paraId="5510DD08" w14:textId="77777777" w:rsidR="00654BA7" w:rsidRPr="00654BA7" w:rsidRDefault="00654BA7" w:rsidP="00654BA7">
            <w:pPr>
              <w:pStyle w:val="ListParagraph"/>
              <w:rPr>
                <w:rFonts w:ascii="Calibri" w:eastAsia="Calibri" w:hAnsi="Calibri" w:cs="Calibri"/>
              </w:rPr>
            </w:pPr>
          </w:p>
          <w:p w14:paraId="571B802B" w14:textId="11A179BA" w:rsidR="00654BA7" w:rsidRDefault="00654BA7" w:rsidP="00654BA7">
            <w:pPr>
              <w:pStyle w:val="ListParagraph"/>
              <w:numPr>
                <w:ilvl w:val="0"/>
                <w:numId w:val="28"/>
              </w:numPr>
              <w:rPr>
                <w:rFonts w:ascii="Calibri" w:eastAsia="Calibri" w:hAnsi="Calibri" w:cs="Calibri"/>
              </w:rPr>
            </w:pPr>
            <w:r>
              <w:rPr>
                <w:rFonts w:ascii="Calibri" w:eastAsia="Calibri" w:hAnsi="Calibri" w:cs="Calibri"/>
              </w:rPr>
              <w:t xml:space="preserve">Broadhempston Night Skies Initiative – is there an opportunity for the school </w:t>
            </w:r>
            <w:r w:rsidR="00C84769">
              <w:rPr>
                <w:rFonts w:ascii="Calibri" w:eastAsia="Calibri" w:hAnsi="Calibri" w:cs="Calibri"/>
              </w:rPr>
              <w:t xml:space="preserve">Eco Cttee </w:t>
            </w:r>
            <w:r>
              <w:rPr>
                <w:rFonts w:ascii="Calibri" w:eastAsia="Calibri" w:hAnsi="Calibri" w:cs="Calibri"/>
              </w:rPr>
              <w:t>to contribute?</w:t>
            </w:r>
          </w:p>
          <w:p w14:paraId="2A1AAF34" w14:textId="77777777" w:rsidR="00654BA7" w:rsidRPr="00654BA7" w:rsidRDefault="00654BA7" w:rsidP="00654BA7">
            <w:pPr>
              <w:pStyle w:val="ListParagraph"/>
              <w:rPr>
                <w:rFonts w:ascii="Calibri" w:eastAsia="Calibri" w:hAnsi="Calibri" w:cs="Calibri"/>
              </w:rPr>
            </w:pPr>
          </w:p>
          <w:p w14:paraId="00647CF7" w14:textId="15E41881" w:rsidR="00654BA7" w:rsidRDefault="00654BA7" w:rsidP="00654BA7">
            <w:pPr>
              <w:pStyle w:val="ListParagraph"/>
              <w:numPr>
                <w:ilvl w:val="0"/>
                <w:numId w:val="28"/>
              </w:numPr>
              <w:rPr>
                <w:rFonts w:ascii="Calibri" w:eastAsia="Calibri" w:hAnsi="Calibri" w:cs="Calibri"/>
              </w:rPr>
            </w:pPr>
            <w:r>
              <w:rPr>
                <w:rFonts w:ascii="Calibri" w:eastAsia="Calibri" w:hAnsi="Calibri" w:cs="Calibri"/>
              </w:rPr>
              <w:t>Jubilee Party – to be held on 5</w:t>
            </w:r>
            <w:r w:rsidRPr="00654BA7">
              <w:rPr>
                <w:rFonts w:ascii="Calibri" w:eastAsia="Calibri" w:hAnsi="Calibri" w:cs="Calibri"/>
                <w:vertAlign w:val="superscript"/>
              </w:rPr>
              <w:t>th</w:t>
            </w:r>
            <w:r>
              <w:rPr>
                <w:rFonts w:ascii="Calibri" w:eastAsia="Calibri" w:hAnsi="Calibri" w:cs="Calibri"/>
              </w:rPr>
              <w:t xml:space="preserve"> June and will replace village summer fete. Is there an opportunity for the school at this event?</w:t>
            </w:r>
          </w:p>
          <w:p w14:paraId="3622EB1D" w14:textId="77777777" w:rsidR="00654BA7" w:rsidRPr="00654BA7" w:rsidRDefault="00654BA7" w:rsidP="00654BA7">
            <w:pPr>
              <w:pStyle w:val="ListParagraph"/>
              <w:rPr>
                <w:rFonts w:ascii="Calibri" w:eastAsia="Calibri" w:hAnsi="Calibri" w:cs="Calibri"/>
              </w:rPr>
            </w:pPr>
          </w:p>
          <w:p w14:paraId="6A8CC9B4" w14:textId="68B3DDCA" w:rsidR="00654BA7" w:rsidRDefault="00654BA7" w:rsidP="00654BA7">
            <w:pPr>
              <w:pStyle w:val="ListParagraph"/>
              <w:numPr>
                <w:ilvl w:val="0"/>
                <w:numId w:val="28"/>
              </w:numPr>
              <w:rPr>
                <w:rFonts w:ascii="Calibri" w:eastAsia="Calibri" w:hAnsi="Calibri" w:cs="Calibri"/>
              </w:rPr>
            </w:pPr>
            <w:r>
              <w:rPr>
                <w:rFonts w:ascii="Calibri" w:eastAsia="Calibri" w:hAnsi="Calibri" w:cs="Calibri"/>
              </w:rPr>
              <w:t xml:space="preserve">School assemblies – dates have been sent out on the app for when parents </w:t>
            </w:r>
            <w:proofErr w:type="gramStart"/>
            <w:r>
              <w:rPr>
                <w:rFonts w:ascii="Calibri" w:eastAsia="Calibri" w:hAnsi="Calibri" w:cs="Calibri"/>
              </w:rPr>
              <w:t>have the opportunity to</w:t>
            </w:r>
            <w:proofErr w:type="gramEnd"/>
            <w:r>
              <w:rPr>
                <w:rFonts w:ascii="Calibri" w:eastAsia="Calibri" w:hAnsi="Calibri" w:cs="Calibri"/>
              </w:rPr>
              <w:t xml:space="preserve"> come into an assembly at the village hall</w:t>
            </w:r>
            <w:r w:rsidR="005C033A">
              <w:rPr>
                <w:rFonts w:ascii="Calibri" w:eastAsia="Calibri" w:hAnsi="Calibri" w:cs="Calibri"/>
              </w:rPr>
              <w:t>.</w:t>
            </w:r>
          </w:p>
          <w:p w14:paraId="0AEC8AB0" w14:textId="77777777" w:rsidR="00654BA7" w:rsidRPr="00654BA7" w:rsidRDefault="00654BA7" w:rsidP="00654BA7">
            <w:pPr>
              <w:pStyle w:val="ListParagraph"/>
              <w:rPr>
                <w:rFonts w:ascii="Calibri" w:eastAsia="Calibri" w:hAnsi="Calibri" w:cs="Calibri"/>
              </w:rPr>
            </w:pPr>
          </w:p>
          <w:p w14:paraId="5AA1C417" w14:textId="58FA99C8" w:rsidR="00654BA7" w:rsidRDefault="00654BA7" w:rsidP="00654BA7">
            <w:pPr>
              <w:pStyle w:val="ListParagraph"/>
              <w:numPr>
                <w:ilvl w:val="0"/>
                <w:numId w:val="28"/>
              </w:numPr>
              <w:rPr>
                <w:rFonts w:ascii="Calibri" w:eastAsia="Calibri" w:hAnsi="Calibri" w:cs="Calibri"/>
              </w:rPr>
            </w:pPr>
            <w:r>
              <w:rPr>
                <w:rFonts w:ascii="Calibri" w:eastAsia="Calibri" w:hAnsi="Calibri" w:cs="Calibri"/>
              </w:rPr>
              <w:t xml:space="preserve">Giving parents as much notice as possible for upcoming dates – is it possible to send out dates for key activities further in </w:t>
            </w:r>
            <w:r w:rsidR="005C033A">
              <w:rPr>
                <w:rFonts w:ascii="Calibri" w:eastAsia="Calibri" w:hAnsi="Calibri" w:cs="Calibri"/>
              </w:rPr>
              <w:t>advance</w:t>
            </w:r>
            <w:r>
              <w:rPr>
                <w:rFonts w:ascii="Calibri" w:eastAsia="Calibri" w:hAnsi="Calibri" w:cs="Calibri"/>
              </w:rPr>
              <w:t>, even if marked as ‘provisional’ as this would really help parents put plans in place to attend</w:t>
            </w:r>
            <w:r w:rsidR="005C033A">
              <w:rPr>
                <w:rFonts w:ascii="Calibri" w:eastAsia="Calibri" w:hAnsi="Calibri" w:cs="Calibri"/>
              </w:rPr>
              <w:t>.</w:t>
            </w:r>
          </w:p>
          <w:p w14:paraId="0DA47475" w14:textId="77777777" w:rsidR="00C84769" w:rsidRPr="00C84769" w:rsidRDefault="00C84769" w:rsidP="00C84769">
            <w:pPr>
              <w:pStyle w:val="ListParagraph"/>
              <w:rPr>
                <w:rFonts w:ascii="Calibri" w:eastAsia="Calibri" w:hAnsi="Calibri" w:cs="Calibri"/>
              </w:rPr>
            </w:pPr>
          </w:p>
          <w:p w14:paraId="54BDBA64" w14:textId="5FC08194" w:rsidR="00C84769" w:rsidRPr="00654BA7" w:rsidRDefault="00C84769" w:rsidP="00654BA7">
            <w:pPr>
              <w:pStyle w:val="ListParagraph"/>
              <w:numPr>
                <w:ilvl w:val="0"/>
                <w:numId w:val="28"/>
              </w:numPr>
              <w:rPr>
                <w:rFonts w:ascii="Calibri" w:eastAsia="Calibri" w:hAnsi="Calibri" w:cs="Calibri"/>
              </w:rPr>
            </w:pPr>
            <w:r>
              <w:rPr>
                <w:rFonts w:ascii="Calibri" w:eastAsia="Calibri" w:hAnsi="Calibri" w:cs="Calibri"/>
              </w:rPr>
              <w:t>PTFA AGM – Tuesday 5</w:t>
            </w:r>
            <w:r w:rsidRPr="00C84769">
              <w:rPr>
                <w:rFonts w:ascii="Calibri" w:eastAsia="Calibri" w:hAnsi="Calibri" w:cs="Calibri"/>
                <w:vertAlign w:val="superscript"/>
              </w:rPr>
              <w:t>th</w:t>
            </w:r>
            <w:r>
              <w:rPr>
                <w:rFonts w:ascii="Calibri" w:eastAsia="Calibri" w:hAnsi="Calibri" w:cs="Calibri"/>
              </w:rPr>
              <w:t xml:space="preserve"> April a 7pm in the Monks Retreat</w:t>
            </w:r>
          </w:p>
          <w:p w14:paraId="7A190D73" w14:textId="078EBAA8" w:rsidR="00654BA7" w:rsidRPr="00654BA7" w:rsidRDefault="00654BA7" w:rsidP="00654BA7">
            <w:pPr>
              <w:rPr>
                <w:rFonts w:ascii="Calibri" w:eastAsia="Calibri" w:hAnsi="Calibri" w:cs="Calibri"/>
              </w:rPr>
            </w:pPr>
          </w:p>
        </w:tc>
        <w:tc>
          <w:tcPr>
            <w:tcW w:w="2268" w:type="dxa"/>
          </w:tcPr>
          <w:p w14:paraId="2E25EEC3" w14:textId="77777777" w:rsidR="00C01F8E" w:rsidRPr="0092700F" w:rsidRDefault="00C01F8E" w:rsidP="00881EB4">
            <w:pPr>
              <w:rPr>
                <w:rFonts w:ascii="Calibri" w:eastAsia="Calibri" w:hAnsi="Calibri" w:cs="Calibri"/>
              </w:rPr>
            </w:pPr>
          </w:p>
          <w:p w14:paraId="00457D98" w14:textId="77777777" w:rsidR="00C01F8E" w:rsidRPr="0092700F" w:rsidRDefault="00C01F8E" w:rsidP="00881EB4">
            <w:pPr>
              <w:rPr>
                <w:rFonts w:ascii="Calibri" w:eastAsia="Calibri" w:hAnsi="Calibri" w:cs="Calibri"/>
              </w:rPr>
            </w:pPr>
          </w:p>
          <w:p w14:paraId="04EFE007" w14:textId="77777777" w:rsidR="00C01F8E" w:rsidRPr="0092700F" w:rsidRDefault="00C01F8E" w:rsidP="00881EB4">
            <w:pPr>
              <w:rPr>
                <w:rFonts w:ascii="Calibri" w:eastAsia="Calibri" w:hAnsi="Calibri" w:cs="Calibri"/>
              </w:rPr>
            </w:pPr>
          </w:p>
          <w:p w14:paraId="01721BAE" w14:textId="77777777" w:rsidR="00C01F8E" w:rsidRPr="0092700F" w:rsidRDefault="00C01F8E" w:rsidP="00881EB4">
            <w:pPr>
              <w:rPr>
                <w:rFonts w:ascii="Calibri" w:eastAsia="Calibri" w:hAnsi="Calibri" w:cs="Calibri"/>
              </w:rPr>
            </w:pPr>
          </w:p>
          <w:p w14:paraId="325A73E4" w14:textId="77777777" w:rsidR="00356929" w:rsidRPr="0092700F" w:rsidRDefault="00356929" w:rsidP="00881EB4">
            <w:pPr>
              <w:rPr>
                <w:rFonts w:ascii="Calibri" w:eastAsia="Calibri" w:hAnsi="Calibri" w:cs="Calibri"/>
              </w:rPr>
            </w:pPr>
          </w:p>
          <w:p w14:paraId="3605B1F3" w14:textId="77777777" w:rsidR="00026A1E" w:rsidRDefault="00026A1E" w:rsidP="00881EB4">
            <w:pPr>
              <w:rPr>
                <w:rFonts w:ascii="Calibri" w:eastAsia="Calibri" w:hAnsi="Calibri" w:cs="Calibri"/>
              </w:rPr>
            </w:pPr>
          </w:p>
          <w:p w14:paraId="20922A77" w14:textId="77777777" w:rsidR="00F4168C" w:rsidRPr="0092700F" w:rsidRDefault="00F4168C" w:rsidP="00881EB4">
            <w:pPr>
              <w:rPr>
                <w:rFonts w:ascii="Calibri" w:eastAsia="Calibri" w:hAnsi="Calibri" w:cs="Calibri"/>
              </w:rPr>
            </w:pPr>
          </w:p>
          <w:p w14:paraId="3E861DC7" w14:textId="77777777" w:rsidR="0022327E" w:rsidRPr="0092700F" w:rsidRDefault="0022327E" w:rsidP="00881EB4">
            <w:pPr>
              <w:rPr>
                <w:rFonts w:ascii="Calibri" w:eastAsia="Calibri" w:hAnsi="Calibri" w:cs="Calibri"/>
              </w:rPr>
            </w:pPr>
          </w:p>
          <w:p w14:paraId="3A312C71" w14:textId="77777777" w:rsidR="0022327E" w:rsidRPr="0092700F" w:rsidRDefault="0022327E" w:rsidP="00881EB4">
            <w:pPr>
              <w:rPr>
                <w:rFonts w:ascii="Calibri" w:eastAsia="Calibri" w:hAnsi="Calibri" w:cs="Calibri"/>
              </w:rPr>
            </w:pPr>
          </w:p>
          <w:p w14:paraId="0B82BA07" w14:textId="77777777" w:rsidR="0022327E" w:rsidRPr="0092700F" w:rsidRDefault="0022327E" w:rsidP="00881EB4">
            <w:pPr>
              <w:rPr>
                <w:rFonts w:ascii="Calibri" w:eastAsia="Calibri" w:hAnsi="Calibri" w:cs="Calibri"/>
              </w:rPr>
            </w:pPr>
          </w:p>
          <w:p w14:paraId="31276341" w14:textId="77777777" w:rsidR="0022327E" w:rsidRPr="0092700F" w:rsidRDefault="0022327E" w:rsidP="00881EB4">
            <w:pPr>
              <w:rPr>
                <w:rFonts w:ascii="Calibri" w:eastAsia="Calibri" w:hAnsi="Calibri" w:cs="Calibri"/>
              </w:rPr>
            </w:pPr>
          </w:p>
          <w:p w14:paraId="4F177DBE" w14:textId="77777777" w:rsidR="0022327E" w:rsidRPr="0092700F" w:rsidRDefault="0022327E" w:rsidP="00881EB4">
            <w:pPr>
              <w:rPr>
                <w:rFonts w:ascii="Calibri" w:eastAsia="Calibri" w:hAnsi="Calibri" w:cs="Calibri"/>
              </w:rPr>
            </w:pPr>
          </w:p>
          <w:p w14:paraId="2224B1DC" w14:textId="77777777" w:rsidR="00654BA7" w:rsidRDefault="00654BA7" w:rsidP="00881EB4">
            <w:pPr>
              <w:rPr>
                <w:rFonts w:ascii="Calibri" w:eastAsia="Calibri" w:hAnsi="Calibri" w:cs="Calibri"/>
              </w:rPr>
            </w:pPr>
          </w:p>
          <w:p w14:paraId="3AE6C0CF" w14:textId="77777777" w:rsidR="00654BA7" w:rsidRDefault="00654BA7" w:rsidP="00881EB4">
            <w:pPr>
              <w:rPr>
                <w:rFonts w:ascii="Calibri" w:eastAsia="Calibri" w:hAnsi="Calibri" w:cs="Calibri"/>
              </w:rPr>
            </w:pPr>
          </w:p>
          <w:p w14:paraId="5547B3DC" w14:textId="5DD2D9EC" w:rsidR="00654BA7" w:rsidRDefault="00654BA7" w:rsidP="00881EB4">
            <w:pPr>
              <w:rPr>
                <w:rFonts w:ascii="Calibri" w:eastAsia="Calibri" w:hAnsi="Calibri" w:cs="Calibri"/>
              </w:rPr>
            </w:pPr>
          </w:p>
          <w:p w14:paraId="7CFF145D" w14:textId="60BD279F" w:rsidR="005C033A" w:rsidRDefault="005C033A" w:rsidP="00881EB4">
            <w:pPr>
              <w:rPr>
                <w:rFonts w:ascii="Calibri" w:eastAsia="Calibri" w:hAnsi="Calibri" w:cs="Calibri"/>
              </w:rPr>
            </w:pPr>
          </w:p>
          <w:p w14:paraId="53A5F812" w14:textId="212AA74D" w:rsidR="005C033A" w:rsidRDefault="005C033A" w:rsidP="00881EB4">
            <w:pPr>
              <w:rPr>
                <w:rFonts w:ascii="Calibri" w:eastAsia="Calibri" w:hAnsi="Calibri" w:cs="Calibri"/>
              </w:rPr>
            </w:pPr>
          </w:p>
          <w:p w14:paraId="7C6109DD" w14:textId="586E59D1" w:rsidR="005C033A" w:rsidRDefault="005C033A" w:rsidP="00881EB4">
            <w:pPr>
              <w:rPr>
                <w:rFonts w:ascii="Calibri" w:eastAsia="Calibri" w:hAnsi="Calibri" w:cs="Calibri"/>
              </w:rPr>
            </w:pPr>
          </w:p>
          <w:p w14:paraId="1C788364" w14:textId="56554C59" w:rsidR="005C033A" w:rsidRDefault="005C033A" w:rsidP="00881EB4">
            <w:pPr>
              <w:rPr>
                <w:rFonts w:ascii="Calibri" w:eastAsia="Calibri" w:hAnsi="Calibri" w:cs="Calibri"/>
              </w:rPr>
            </w:pPr>
          </w:p>
          <w:p w14:paraId="1D01BCA1" w14:textId="77777777" w:rsidR="005C033A" w:rsidRDefault="005C033A" w:rsidP="00881EB4">
            <w:pPr>
              <w:rPr>
                <w:rFonts w:ascii="Calibri" w:eastAsia="Calibri" w:hAnsi="Calibri" w:cs="Calibri"/>
              </w:rPr>
            </w:pPr>
          </w:p>
          <w:p w14:paraId="55017167" w14:textId="77777777" w:rsidR="005C033A" w:rsidRDefault="005C033A" w:rsidP="00881EB4">
            <w:pPr>
              <w:rPr>
                <w:rFonts w:ascii="Calibri" w:eastAsia="Calibri" w:hAnsi="Calibri" w:cs="Calibri"/>
              </w:rPr>
            </w:pPr>
          </w:p>
          <w:p w14:paraId="50B4CC55" w14:textId="66AE402E" w:rsidR="0022327E" w:rsidRPr="0092700F" w:rsidRDefault="00654BA7" w:rsidP="00881EB4">
            <w:pPr>
              <w:rPr>
                <w:rFonts w:ascii="Calibri" w:eastAsia="Calibri" w:hAnsi="Calibri" w:cs="Calibri"/>
              </w:rPr>
            </w:pPr>
            <w:r>
              <w:rPr>
                <w:rFonts w:ascii="Calibri" w:eastAsia="Calibri" w:hAnsi="Calibri" w:cs="Calibri"/>
              </w:rPr>
              <w:t>JS to include this in PTFA agenda</w:t>
            </w:r>
          </w:p>
          <w:p w14:paraId="430FC6A6" w14:textId="77777777" w:rsidR="0022327E" w:rsidRPr="0092700F" w:rsidRDefault="0022327E" w:rsidP="00881EB4">
            <w:pPr>
              <w:rPr>
                <w:rFonts w:ascii="Calibri" w:eastAsia="Calibri" w:hAnsi="Calibri" w:cs="Calibri"/>
              </w:rPr>
            </w:pPr>
          </w:p>
          <w:p w14:paraId="585FEFFB" w14:textId="7EE99804" w:rsidR="00026A1E" w:rsidRDefault="00654BA7" w:rsidP="00881EB4">
            <w:pPr>
              <w:rPr>
                <w:rFonts w:ascii="Calibri" w:eastAsia="Calibri" w:hAnsi="Calibri" w:cs="Calibri"/>
              </w:rPr>
            </w:pPr>
            <w:r>
              <w:rPr>
                <w:rFonts w:ascii="Calibri" w:eastAsia="Calibri" w:hAnsi="Calibri" w:cs="Calibri"/>
              </w:rPr>
              <w:t>JR to speak to Village Eco Cttee and explore link</w:t>
            </w:r>
          </w:p>
          <w:p w14:paraId="04E9164A" w14:textId="77777777" w:rsidR="00026A1E" w:rsidRDefault="00026A1E" w:rsidP="00881EB4">
            <w:pPr>
              <w:rPr>
                <w:rFonts w:ascii="Calibri" w:eastAsia="Calibri" w:hAnsi="Calibri" w:cs="Calibri"/>
              </w:rPr>
            </w:pPr>
          </w:p>
          <w:p w14:paraId="57906559" w14:textId="77777777" w:rsidR="00026A1E" w:rsidRDefault="00026A1E" w:rsidP="00881EB4">
            <w:pPr>
              <w:rPr>
                <w:rFonts w:ascii="Calibri" w:eastAsia="Calibri" w:hAnsi="Calibri" w:cs="Calibri"/>
              </w:rPr>
            </w:pPr>
          </w:p>
          <w:p w14:paraId="0E451409" w14:textId="77777777" w:rsidR="00026A1E" w:rsidRDefault="00026A1E" w:rsidP="00881EB4">
            <w:pPr>
              <w:rPr>
                <w:rFonts w:ascii="Calibri" w:eastAsia="Calibri" w:hAnsi="Calibri" w:cs="Calibri"/>
              </w:rPr>
            </w:pPr>
          </w:p>
          <w:p w14:paraId="28091EA9" w14:textId="25ECF353" w:rsidR="00026A1E" w:rsidRDefault="00026A1E" w:rsidP="00881EB4">
            <w:pPr>
              <w:rPr>
                <w:rFonts w:ascii="Calibri" w:eastAsia="Calibri" w:hAnsi="Calibri" w:cs="Calibri"/>
              </w:rPr>
            </w:pPr>
          </w:p>
          <w:p w14:paraId="0E3F714D" w14:textId="32EA48A7" w:rsidR="00D4313D" w:rsidRDefault="00D4313D" w:rsidP="00881EB4">
            <w:pPr>
              <w:rPr>
                <w:rFonts w:ascii="Calibri" w:eastAsia="Calibri" w:hAnsi="Calibri" w:cs="Calibri"/>
              </w:rPr>
            </w:pPr>
          </w:p>
          <w:p w14:paraId="79330F2B" w14:textId="77777777" w:rsidR="00654BA7" w:rsidRDefault="00654BA7" w:rsidP="00881EB4">
            <w:pPr>
              <w:rPr>
                <w:rFonts w:ascii="Calibri" w:eastAsia="Calibri" w:hAnsi="Calibri" w:cs="Calibri"/>
              </w:rPr>
            </w:pPr>
          </w:p>
          <w:p w14:paraId="5C71EF55" w14:textId="77777777" w:rsidR="00654BA7" w:rsidRDefault="00654BA7" w:rsidP="00881EB4">
            <w:pPr>
              <w:rPr>
                <w:rFonts w:ascii="Calibri" w:eastAsia="Calibri" w:hAnsi="Calibri" w:cs="Calibri"/>
              </w:rPr>
            </w:pPr>
          </w:p>
          <w:p w14:paraId="486AF24B" w14:textId="77777777" w:rsidR="00654BA7" w:rsidRDefault="00654BA7" w:rsidP="00881EB4">
            <w:pPr>
              <w:rPr>
                <w:rFonts w:ascii="Calibri" w:eastAsia="Calibri" w:hAnsi="Calibri" w:cs="Calibri"/>
              </w:rPr>
            </w:pPr>
          </w:p>
          <w:p w14:paraId="60F1F28D" w14:textId="19F789B7" w:rsidR="00D4313D" w:rsidRDefault="00654BA7" w:rsidP="00881EB4">
            <w:pPr>
              <w:rPr>
                <w:rFonts w:ascii="Calibri" w:eastAsia="Calibri" w:hAnsi="Calibri" w:cs="Calibri"/>
              </w:rPr>
            </w:pPr>
            <w:r>
              <w:rPr>
                <w:rFonts w:ascii="Calibri" w:eastAsia="Calibri" w:hAnsi="Calibri" w:cs="Calibri"/>
              </w:rPr>
              <w:t>JR to confirm dates per term earlier where possible</w:t>
            </w:r>
          </w:p>
          <w:p w14:paraId="508C02FB" w14:textId="265B2ABB" w:rsidR="00D4313D" w:rsidRDefault="00D4313D" w:rsidP="00881EB4">
            <w:pPr>
              <w:rPr>
                <w:rFonts w:ascii="Calibri" w:eastAsia="Calibri" w:hAnsi="Calibri" w:cs="Calibri"/>
              </w:rPr>
            </w:pPr>
          </w:p>
          <w:p w14:paraId="031B862F" w14:textId="20EA7A9B" w:rsidR="00654BA7" w:rsidRDefault="00C84769" w:rsidP="00654BA7">
            <w:pPr>
              <w:rPr>
                <w:rFonts w:ascii="Calibri" w:eastAsia="Calibri" w:hAnsi="Calibri" w:cs="Calibri"/>
              </w:rPr>
            </w:pPr>
            <w:r>
              <w:rPr>
                <w:rFonts w:ascii="Calibri" w:eastAsia="Calibri" w:hAnsi="Calibri" w:cs="Calibri"/>
              </w:rPr>
              <w:t>All to encourage parents to attend.</w:t>
            </w:r>
          </w:p>
          <w:p w14:paraId="247A4B18" w14:textId="14FEB59D" w:rsidR="00D4313D" w:rsidRDefault="00D4313D" w:rsidP="00881EB4">
            <w:pPr>
              <w:rPr>
                <w:rFonts w:ascii="Calibri" w:eastAsia="Calibri" w:hAnsi="Calibri" w:cs="Calibri"/>
              </w:rPr>
            </w:pPr>
          </w:p>
        </w:tc>
      </w:tr>
      <w:tr w:rsidR="00C01F8E" w14:paraId="5E4214FE" w14:textId="77777777" w:rsidTr="00881EB4">
        <w:tc>
          <w:tcPr>
            <w:tcW w:w="1668" w:type="dxa"/>
          </w:tcPr>
          <w:p w14:paraId="407A6E81" w14:textId="3F89BDBA" w:rsidR="00C01F8E" w:rsidRDefault="00C01F8E" w:rsidP="00881EB4">
            <w:pPr>
              <w:rPr>
                <w:rFonts w:ascii="Calibri" w:eastAsia="Calibri" w:hAnsi="Calibri" w:cs="Calibri"/>
                <w:b/>
              </w:rPr>
            </w:pPr>
            <w:r>
              <w:rPr>
                <w:rFonts w:ascii="Calibri" w:eastAsia="Calibri" w:hAnsi="Calibri" w:cs="Calibri"/>
                <w:b/>
              </w:rPr>
              <w:lastRenderedPageBreak/>
              <w:t>Date of next meeting</w:t>
            </w:r>
          </w:p>
        </w:tc>
        <w:tc>
          <w:tcPr>
            <w:tcW w:w="6662" w:type="dxa"/>
          </w:tcPr>
          <w:p w14:paraId="33EE29CD" w14:textId="56094793" w:rsidR="00C01F8E" w:rsidRDefault="00654BA7" w:rsidP="00881EB4">
            <w:pPr>
              <w:rPr>
                <w:rFonts w:ascii="Calibri" w:hAnsi="Calibri"/>
              </w:rPr>
            </w:pPr>
            <w:r>
              <w:rPr>
                <w:rFonts w:ascii="Calibri" w:hAnsi="Calibri"/>
              </w:rPr>
              <w:t>TBC</w:t>
            </w:r>
          </w:p>
          <w:p w14:paraId="52C66D45" w14:textId="77777777" w:rsidR="00C01F8E" w:rsidRPr="001624D7" w:rsidRDefault="00C01F8E" w:rsidP="00881EB4">
            <w:pPr>
              <w:rPr>
                <w:rFonts w:ascii="Calibri" w:hAnsi="Calibri"/>
              </w:rPr>
            </w:pPr>
            <w:r>
              <w:rPr>
                <w:rFonts w:ascii="Calibri" w:hAnsi="Calibri"/>
              </w:rPr>
              <w:t xml:space="preserve">Note - Children of those reps attending meeting can join the </w:t>
            </w:r>
            <w:proofErr w:type="gramStart"/>
            <w:r>
              <w:rPr>
                <w:rFonts w:ascii="Calibri" w:hAnsi="Calibri"/>
              </w:rPr>
              <w:t>after school</w:t>
            </w:r>
            <w:proofErr w:type="gramEnd"/>
            <w:r>
              <w:rPr>
                <w:rFonts w:ascii="Calibri" w:hAnsi="Calibri"/>
              </w:rPr>
              <w:t xml:space="preserve"> club free of charge for the duration of the meeting.</w:t>
            </w:r>
          </w:p>
          <w:p w14:paraId="215ADB11" w14:textId="77777777" w:rsidR="00C01F8E" w:rsidRDefault="00C01F8E" w:rsidP="00881EB4">
            <w:pPr>
              <w:rPr>
                <w:rFonts w:ascii="Calibri" w:eastAsia="Calibri" w:hAnsi="Calibri" w:cs="Calibri"/>
              </w:rPr>
            </w:pPr>
          </w:p>
        </w:tc>
        <w:tc>
          <w:tcPr>
            <w:tcW w:w="2268" w:type="dxa"/>
          </w:tcPr>
          <w:p w14:paraId="3592DD57" w14:textId="77777777" w:rsidR="00C01F8E" w:rsidRDefault="00C01F8E" w:rsidP="00881EB4">
            <w:pPr>
              <w:rPr>
                <w:rFonts w:ascii="Calibri" w:eastAsia="Calibri" w:hAnsi="Calibri" w:cs="Calibri"/>
              </w:rPr>
            </w:pPr>
          </w:p>
        </w:tc>
      </w:tr>
    </w:tbl>
    <w:p w14:paraId="3929C573" w14:textId="77777777" w:rsidR="00C01F8E" w:rsidRDefault="00C01F8E">
      <w:pPr>
        <w:rPr>
          <w:b/>
          <w:noProof/>
          <w:color w:val="538135" w:themeColor="accent6" w:themeShade="BF"/>
          <w:sz w:val="28"/>
          <w:szCs w:val="28"/>
          <w:lang w:eastAsia="en-GB"/>
        </w:rPr>
      </w:pPr>
    </w:p>
    <w:p w14:paraId="7A915593" w14:textId="77777777" w:rsidR="0012620A" w:rsidRPr="0012620A" w:rsidRDefault="0012620A" w:rsidP="00903B59">
      <w:pPr>
        <w:ind w:left="105"/>
      </w:pPr>
    </w:p>
    <w:sectPr w:rsidR="0012620A" w:rsidRPr="0012620A" w:rsidSect="0012620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7A84" w14:textId="77777777" w:rsidR="00B7226C" w:rsidRDefault="00B7226C" w:rsidP="0012620A">
      <w:pPr>
        <w:spacing w:after="0" w:line="240" w:lineRule="auto"/>
      </w:pPr>
      <w:r>
        <w:separator/>
      </w:r>
    </w:p>
  </w:endnote>
  <w:endnote w:type="continuationSeparator" w:id="0">
    <w:p w14:paraId="1A9CC4BC" w14:textId="77777777" w:rsidR="00B7226C" w:rsidRDefault="00B7226C" w:rsidP="0012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E45A" w14:textId="77777777" w:rsidR="0012620A" w:rsidRPr="0012620A" w:rsidRDefault="0012620A" w:rsidP="0012620A">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54D31" w14:textId="77777777" w:rsidR="00B7226C" w:rsidRDefault="00B7226C" w:rsidP="0012620A">
      <w:pPr>
        <w:spacing w:after="0" w:line="240" w:lineRule="auto"/>
      </w:pPr>
      <w:r>
        <w:separator/>
      </w:r>
    </w:p>
  </w:footnote>
  <w:footnote w:type="continuationSeparator" w:id="0">
    <w:p w14:paraId="085A8B43" w14:textId="77777777" w:rsidR="00B7226C" w:rsidRDefault="00B7226C" w:rsidP="0012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58C5"/>
    <w:multiLevelType w:val="hybridMultilevel"/>
    <w:tmpl w:val="7274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62F20"/>
    <w:multiLevelType w:val="hybridMultilevel"/>
    <w:tmpl w:val="17CAF28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0DDF4FE5"/>
    <w:multiLevelType w:val="hybridMultilevel"/>
    <w:tmpl w:val="87C61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975F8"/>
    <w:multiLevelType w:val="hybridMultilevel"/>
    <w:tmpl w:val="FBE8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6048B"/>
    <w:multiLevelType w:val="hybridMultilevel"/>
    <w:tmpl w:val="DF9A9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85EBE"/>
    <w:multiLevelType w:val="hybridMultilevel"/>
    <w:tmpl w:val="E0A4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F38B4"/>
    <w:multiLevelType w:val="hybridMultilevel"/>
    <w:tmpl w:val="FBC0AA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FF298E"/>
    <w:multiLevelType w:val="hybridMultilevel"/>
    <w:tmpl w:val="AFBE9A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446E2"/>
    <w:multiLevelType w:val="hybridMultilevel"/>
    <w:tmpl w:val="FB18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42867"/>
    <w:multiLevelType w:val="hybridMultilevel"/>
    <w:tmpl w:val="69DE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4BB6F94"/>
    <w:multiLevelType w:val="hybridMultilevel"/>
    <w:tmpl w:val="0F06CD66"/>
    <w:lvl w:ilvl="0" w:tplc="3E686680">
      <w:start w:val="1"/>
      <w:numFmt w:val="decimal"/>
      <w:lvlText w:val="%1."/>
      <w:lvlJc w:val="left"/>
      <w:pPr>
        <w:ind w:left="360" w:hanging="360"/>
      </w:pPr>
      <w:rPr>
        <w:rFonts w:ascii="Verdana" w:hAnsi="Verdana"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472F0AF4"/>
    <w:multiLevelType w:val="hybridMultilevel"/>
    <w:tmpl w:val="C7CC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57719"/>
    <w:multiLevelType w:val="hybridMultilevel"/>
    <w:tmpl w:val="89529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2E01FC"/>
    <w:multiLevelType w:val="hybridMultilevel"/>
    <w:tmpl w:val="52B2D434"/>
    <w:lvl w:ilvl="0" w:tplc="08A041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12B2421"/>
    <w:multiLevelType w:val="hybridMultilevel"/>
    <w:tmpl w:val="FFA023CC"/>
    <w:lvl w:ilvl="0" w:tplc="CB8AE3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2584402"/>
    <w:multiLevelType w:val="hybridMultilevel"/>
    <w:tmpl w:val="78282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CA7D1D"/>
    <w:multiLevelType w:val="hybridMultilevel"/>
    <w:tmpl w:val="E5B8776C"/>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43186F"/>
    <w:multiLevelType w:val="hybridMultilevel"/>
    <w:tmpl w:val="DC009BC2"/>
    <w:lvl w:ilvl="0" w:tplc="8CE003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17172F2"/>
    <w:multiLevelType w:val="hybridMultilevel"/>
    <w:tmpl w:val="E68C164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15:restartNumberingAfterBreak="0">
    <w:nsid w:val="64B53B51"/>
    <w:multiLevelType w:val="hybridMultilevel"/>
    <w:tmpl w:val="BD9CC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63261B8"/>
    <w:multiLevelType w:val="hybridMultilevel"/>
    <w:tmpl w:val="3D6E0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B3880"/>
    <w:multiLevelType w:val="hybridMultilevel"/>
    <w:tmpl w:val="F91C3EBE"/>
    <w:lvl w:ilvl="0" w:tplc="B6009E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D8133F2"/>
    <w:multiLevelType w:val="hybridMultilevel"/>
    <w:tmpl w:val="25EAF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869E5"/>
    <w:multiLevelType w:val="hybridMultilevel"/>
    <w:tmpl w:val="8F7A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8B49DE"/>
    <w:multiLevelType w:val="hybridMultilevel"/>
    <w:tmpl w:val="3F76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431CB"/>
    <w:multiLevelType w:val="hybridMultilevel"/>
    <w:tmpl w:val="FE189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1004540">
    <w:abstractNumId w:val="21"/>
  </w:num>
  <w:num w:numId="2" w16cid:durableId="869732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341033">
    <w:abstractNumId w:val="11"/>
  </w:num>
  <w:num w:numId="4" w16cid:durableId="1753314213">
    <w:abstractNumId w:val="6"/>
  </w:num>
  <w:num w:numId="5" w16cid:durableId="1113548503">
    <w:abstractNumId w:val="2"/>
  </w:num>
  <w:num w:numId="6" w16cid:durableId="553124005">
    <w:abstractNumId w:val="16"/>
  </w:num>
  <w:num w:numId="7" w16cid:durableId="1574388395">
    <w:abstractNumId w:val="4"/>
  </w:num>
  <w:num w:numId="8" w16cid:durableId="1444153380">
    <w:abstractNumId w:val="13"/>
  </w:num>
  <w:num w:numId="9" w16cid:durableId="746725903">
    <w:abstractNumId w:val="8"/>
  </w:num>
  <w:num w:numId="10" w16cid:durableId="1921981339">
    <w:abstractNumId w:val="7"/>
  </w:num>
  <w:num w:numId="11" w16cid:durableId="1960212260">
    <w:abstractNumId w:val="17"/>
  </w:num>
  <w:num w:numId="12" w16cid:durableId="17246865">
    <w:abstractNumId w:val="14"/>
  </w:num>
  <w:num w:numId="13" w16cid:durableId="1941329177">
    <w:abstractNumId w:val="18"/>
  </w:num>
  <w:num w:numId="14" w16cid:durableId="1267418842">
    <w:abstractNumId w:val="22"/>
  </w:num>
  <w:num w:numId="15" w16cid:durableId="724914374">
    <w:abstractNumId w:val="15"/>
  </w:num>
  <w:num w:numId="16" w16cid:durableId="891694994">
    <w:abstractNumId w:val="10"/>
  </w:num>
  <w:num w:numId="17" w16cid:durableId="1997996526">
    <w:abstractNumId w:val="19"/>
  </w:num>
  <w:num w:numId="18" w16cid:durableId="601766467">
    <w:abstractNumId w:val="1"/>
  </w:num>
  <w:num w:numId="19" w16cid:durableId="206185711">
    <w:abstractNumId w:val="3"/>
  </w:num>
  <w:num w:numId="20" w16cid:durableId="681861983">
    <w:abstractNumId w:val="20"/>
  </w:num>
  <w:num w:numId="21" w16cid:durableId="306906209">
    <w:abstractNumId w:val="9"/>
  </w:num>
  <w:num w:numId="22" w16cid:durableId="1836917291">
    <w:abstractNumId w:val="26"/>
  </w:num>
  <w:num w:numId="23" w16cid:durableId="2146313229">
    <w:abstractNumId w:val="24"/>
  </w:num>
  <w:num w:numId="24" w16cid:durableId="546994963">
    <w:abstractNumId w:val="5"/>
  </w:num>
  <w:num w:numId="25" w16cid:durableId="1744448309">
    <w:abstractNumId w:val="0"/>
  </w:num>
  <w:num w:numId="26" w16cid:durableId="2325442">
    <w:abstractNumId w:val="25"/>
  </w:num>
  <w:num w:numId="27" w16cid:durableId="895555568">
    <w:abstractNumId w:val="23"/>
  </w:num>
  <w:num w:numId="28" w16cid:durableId="1936404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0A"/>
    <w:rsid w:val="000004B4"/>
    <w:rsid w:val="0001082A"/>
    <w:rsid w:val="0001394E"/>
    <w:rsid w:val="00026A1E"/>
    <w:rsid w:val="0003340D"/>
    <w:rsid w:val="00036C3C"/>
    <w:rsid w:val="0007745F"/>
    <w:rsid w:val="000B4E04"/>
    <w:rsid w:val="000D5BA5"/>
    <w:rsid w:val="00102410"/>
    <w:rsid w:val="0012620A"/>
    <w:rsid w:val="001968E1"/>
    <w:rsid w:val="001B4537"/>
    <w:rsid w:val="0022327E"/>
    <w:rsid w:val="00233BFF"/>
    <w:rsid w:val="00247723"/>
    <w:rsid w:val="00356929"/>
    <w:rsid w:val="003672C9"/>
    <w:rsid w:val="00392DE0"/>
    <w:rsid w:val="00395F1A"/>
    <w:rsid w:val="003A1B4B"/>
    <w:rsid w:val="003A4631"/>
    <w:rsid w:val="003C1493"/>
    <w:rsid w:val="003C295F"/>
    <w:rsid w:val="00401320"/>
    <w:rsid w:val="004733C2"/>
    <w:rsid w:val="00497780"/>
    <w:rsid w:val="004F2B6A"/>
    <w:rsid w:val="0050048F"/>
    <w:rsid w:val="005012D9"/>
    <w:rsid w:val="00580331"/>
    <w:rsid w:val="00581299"/>
    <w:rsid w:val="005C033A"/>
    <w:rsid w:val="005F168B"/>
    <w:rsid w:val="00607D43"/>
    <w:rsid w:val="00615762"/>
    <w:rsid w:val="00654BA7"/>
    <w:rsid w:val="006579EB"/>
    <w:rsid w:val="0066215B"/>
    <w:rsid w:val="006A7997"/>
    <w:rsid w:val="006E7BDE"/>
    <w:rsid w:val="006F607D"/>
    <w:rsid w:val="0073505E"/>
    <w:rsid w:val="00753FF9"/>
    <w:rsid w:val="00766EC8"/>
    <w:rsid w:val="007B62BF"/>
    <w:rsid w:val="007F5121"/>
    <w:rsid w:val="00815107"/>
    <w:rsid w:val="008558B9"/>
    <w:rsid w:val="008D6973"/>
    <w:rsid w:val="00903B59"/>
    <w:rsid w:val="0092700F"/>
    <w:rsid w:val="00937BF7"/>
    <w:rsid w:val="009447FD"/>
    <w:rsid w:val="009547D8"/>
    <w:rsid w:val="009732BB"/>
    <w:rsid w:val="009B1B9C"/>
    <w:rsid w:val="009E6AEC"/>
    <w:rsid w:val="00A04A3B"/>
    <w:rsid w:val="00A13CD6"/>
    <w:rsid w:val="00A369F1"/>
    <w:rsid w:val="00AA5682"/>
    <w:rsid w:val="00AD6290"/>
    <w:rsid w:val="00B41775"/>
    <w:rsid w:val="00B7226C"/>
    <w:rsid w:val="00BA1D4F"/>
    <w:rsid w:val="00BC4B2A"/>
    <w:rsid w:val="00BD10CF"/>
    <w:rsid w:val="00C01F8E"/>
    <w:rsid w:val="00C33F2F"/>
    <w:rsid w:val="00C57EF0"/>
    <w:rsid w:val="00C84769"/>
    <w:rsid w:val="00CB0492"/>
    <w:rsid w:val="00CE69B6"/>
    <w:rsid w:val="00D4313D"/>
    <w:rsid w:val="00D93C1F"/>
    <w:rsid w:val="00DC6E37"/>
    <w:rsid w:val="00E011F3"/>
    <w:rsid w:val="00E477DE"/>
    <w:rsid w:val="00E90FB7"/>
    <w:rsid w:val="00F048DB"/>
    <w:rsid w:val="00F1705E"/>
    <w:rsid w:val="00F4168C"/>
    <w:rsid w:val="00F96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1D6B"/>
  <w15:docId w15:val="{EE0654D5-2F69-C441-90A0-D1F5DED4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20A"/>
    <w:pPr>
      <w:ind w:left="720"/>
      <w:contextualSpacing/>
    </w:pPr>
  </w:style>
  <w:style w:type="paragraph" w:styleId="NoSpacing">
    <w:name w:val="No Spacing"/>
    <w:uiPriority w:val="1"/>
    <w:qFormat/>
    <w:rsid w:val="0012620A"/>
    <w:pPr>
      <w:spacing w:after="0" w:line="240" w:lineRule="auto"/>
    </w:pPr>
  </w:style>
  <w:style w:type="paragraph" w:styleId="Header">
    <w:name w:val="header"/>
    <w:basedOn w:val="Normal"/>
    <w:link w:val="HeaderChar"/>
    <w:uiPriority w:val="99"/>
    <w:unhideWhenUsed/>
    <w:rsid w:val="00126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20A"/>
  </w:style>
  <w:style w:type="paragraph" w:styleId="Footer">
    <w:name w:val="footer"/>
    <w:basedOn w:val="Normal"/>
    <w:link w:val="FooterChar"/>
    <w:uiPriority w:val="99"/>
    <w:unhideWhenUsed/>
    <w:rsid w:val="00126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20A"/>
  </w:style>
  <w:style w:type="paragraph" w:styleId="BalloonText">
    <w:name w:val="Balloon Text"/>
    <w:basedOn w:val="Normal"/>
    <w:link w:val="BalloonTextChar"/>
    <w:uiPriority w:val="99"/>
    <w:semiHidden/>
    <w:unhideWhenUsed/>
    <w:rsid w:val="000B4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E04"/>
    <w:rPr>
      <w:rFonts w:ascii="Segoe UI" w:hAnsi="Segoe UI" w:cs="Segoe UI"/>
      <w:sz w:val="18"/>
      <w:szCs w:val="18"/>
    </w:rPr>
  </w:style>
  <w:style w:type="paragraph" w:styleId="Subtitle">
    <w:name w:val="Subtitle"/>
    <w:basedOn w:val="Normal"/>
    <w:next w:val="Normal"/>
    <w:link w:val="SubtitleChar"/>
    <w:qFormat/>
    <w:rsid w:val="00C57EF0"/>
    <w:pPr>
      <w:keepNext/>
      <w:keepLines/>
      <w:spacing w:after="0" w:line="240" w:lineRule="auto"/>
      <w:jc w:val="center"/>
    </w:pPr>
    <w:rPr>
      <w:rFonts w:ascii="Comic Sans MS" w:eastAsia="Comic Sans MS" w:hAnsi="Comic Sans MS" w:cs="Comic Sans MS"/>
      <w:i/>
      <w:color w:val="666666"/>
      <w:sz w:val="32"/>
      <w:szCs w:val="32"/>
      <w:lang w:eastAsia="en-GB"/>
    </w:rPr>
  </w:style>
  <w:style w:type="character" w:customStyle="1" w:styleId="SubtitleChar">
    <w:name w:val="Subtitle Char"/>
    <w:basedOn w:val="DefaultParagraphFont"/>
    <w:link w:val="Subtitle"/>
    <w:rsid w:val="00C57EF0"/>
    <w:rPr>
      <w:rFonts w:ascii="Comic Sans MS" w:eastAsia="Comic Sans MS" w:hAnsi="Comic Sans MS" w:cs="Comic Sans MS"/>
      <w:i/>
      <w:color w:val="666666"/>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0C87-FDCD-AE40-B252-D5604C0B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South Dartmoor</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ryder</dc:creator>
  <cp:lastModifiedBy>Jill Ryder</cp:lastModifiedBy>
  <cp:revision>2</cp:revision>
  <cp:lastPrinted>2018-03-28T16:14:00Z</cp:lastPrinted>
  <dcterms:created xsi:type="dcterms:W3CDTF">2023-02-26T13:53:00Z</dcterms:created>
  <dcterms:modified xsi:type="dcterms:W3CDTF">2023-02-26T13:53:00Z</dcterms:modified>
</cp:coreProperties>
</file>